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8287120">
      <w:pPr>
        <w:rPr>
          <w:rFonts w:hint="eastAsia"/>
          <w:b w:val="0"/>
          <w:sz w:val="28"/>
          <w:szCs w:val="28"/>
          <w:lang w:val="en-US" w:eastAsia="zh-CN"/>
        </w:rPr>
      </w:pPr>
    </w:p>
    <w:p w14:paraId="7891530F">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1C0CAAD0">
      <w:pPr>
        <w:numPr>
          <w:ilvl w:val="0"/>
          <w:numId w:val="0"/>
        </w:numPr>
        <w:ind w:left="0" w:right="0" w:firstLine="0"/>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功能性电刺激仪等项目</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2025年3月21日</w:t>
      </w:r>
    </w:p>
    <w:p w14:paraId="5CEAB00E">
      <w:pPr>
        <w:numPr>
          <w:ilvl w:val="0"/>
          <w:numId w:val="0"/>
        </w:numPr>
        <w:ind w:left="0" w:right="0" w:firstLine="0"/>
        <w:rPr>
          <w:rFonts w:hint="eastAsia"/>
          <w:b/>
          <w:sz w:val="28"/>
          <w:szCs w:val="28"/>
          <w:lang w:val="en-US" w:eastAsia="zh-CN"/>
        </w:rPr>
      </w:pPr>
    </w:p>
    <w:p w14:paraId="55F03AD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0"/>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654F1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1FD6C402">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0E655605">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243D17B8">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517EF162">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113765CD">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76B35F5F">
            <w:pPr>
              <w:rPr>
                <w:rFonts w:hint="eastAsia" w:ascii="宋体" w:hAnsi="宋体" w:eastAsia="宋体" w:cs="宋体"/>
                <w:sz w:val="24"/>
                <w:szCs w:val="24"/>
              </w:rPr>
            </w:pPr>
            <w:r>
              <w:rPr>
                <w:rFonts w:hint="eastAsia" w:ascii="宋体" w:hAnsi="宋体" w:eastAsia="宋体" w:cs="宋体"/>
                <w:sz w:val="24"/>
                <w:szCs w:val="24"/>
              </w:rPr>
              <w:t>预算总价</w:t>
            </w:r>
          </w:p>
        </w:tc>
      </w:tr>
      <w:tr w14:paraId="7FF2C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4D8E7EA0">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53F4F53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功能性电刺激仪</w:t>
            </w:r>
          </w:p>
        </w:tc>
        <w:tc>
          <w:tcPr>
            <w:tcW w:w="903" w:type="dxa"/>
            <w:vAlign w:val="center"/>
          </w:tcPr>
          <w:p w14:paraId="3DCB2A2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522F8C8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338" w:type="dxa"/>
            <w:vAlign w:val="center"/>
          </w:tcPr>
          <w:p w14:paraId="55540F3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140000</w:t>
            </w:r>
          </w:p>
        </w:tc>
        <w:tc>
          <w:tcPr>
            <w:tcW w:w="1596" w:type="dxa"/>
            <w:vAlign w:val="center"/>
          </w:tcPr>
          <w:p w14:paraId="042AB157">
            <w:pPr>
              <w:rPr>
                <w:rFonts w:hint="default" w:ascii="宋体" w:hAnsi="宋体" w:eastAsia="宋体" w:cs="宋体"/>
                <w:sz w:val="24"/>
                <w:szCs w:val="24"/>
                <w:lang w:val="en-US"/>
              </w:rPr>
            </w:pPr>
            <w:r>
              <w:rPr>
                <w:rFonts w:hint="eastAsia" w:ascii="宋体" w:hAnsi="宋体" w:eastAsia="宋体" w:cs="宋体"/>
                <w:sz w:val="24"/>
                <w:szCs w:val="24"/>
                <w:lang w:val="en-US" w:eastAsia="zh-CN"/>
              </w:rPr>
              <w:t>280000</w:t>
            </w:r>
          </w:p>
        </w:tc>
      </w:tr>
      <w:tr w14:paraId="0EF62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470E3A07">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58CCB0CA">
            <w:pP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超声及电疗治疗仪</w:t>
            </w:r>
          </w:p>
        </w:tc>
        <w:tc>
          <w:tcPr>
            <w:tcW w:w="903" w:type="dxa"/>
            <w:vAlign w:val="center"/>
          </w:tcPr>
          <w:p w14:paraId="59B6FC9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1AEC582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30ADF2C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160000</w:t>
            </w:r>
          </w:p>
        </w:tc>
        <w:tc>
          <w:tcPr>
            <w:tcW w:w="1596" w:type="dxa"/>
            <w:vAlign w:val="center"/>
          </w:tcPr>
          <w:p w14:paraId="7423FBB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160000</w:t>
            </w:r>
          </w:p>
        </w:tc>
      </w:tr>
      <w:tr w14:paraId="28C09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39A2B48E">
            <w:pPr>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2865" w:type="dxa"/>
            <w:vAlign w:val="center"/>
          </w:tcPr>
          <w:p w14:paraId="6E963C05">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深层肌肉刺激仪</w:t>
            </w:r>
          </w:p>
        </w:tc>
        <w:tc>
          <w:tcPr>
            <w:tcW w:w="903" w:type="dxa"/>
            <w:vAlign w:val="center"/>
          </w:tcPr>
          <w:p w14:paraId="17BF4B8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384A3FD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338" w:type="dxa"/>
            <w:vAlign w:val="center"/>
          </w:tcPr>
          <w:p w14:paraId="35523425">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25000</w:t>
            </w:r>
          </w:p>
        </w:tc>
        <w:tc>
          <w:tcPr>
            <w:tcW w:w="1596" w:type="dxa"/>
            <w:vAlign w:val="center"/>
          </w:tcPr>
          <w:p w14:paraId="3BED53E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50000</w:t>
            </w:r>
          </w:p>
        </w:tc>
      </w:tr>
      <w:tr w14:paraId="41741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3FE1F932">
            <w:pPr>
              <w:rPr>
                <w:rFonts w:hint="eastAsia" w:ascii="宋体" w:hAnsi="宋体" w:eastAsia="宋体" w:cs="宋体"/>
                <w:sz w:val="24"/>
                <w:szCs w:val="24"/>
              </w:rPr>
            </w:pPr>
          </w:p>
        </w:tc>
        <w:tc>
          <w:tcPr>
            <w:tcW w:w="5932" w:type="dxa"/>
            <w:gridSpan w:val="4"/>
            <w:vAlign w:val="center"/>
          </w:tcPr>
          <w:p w14:paraId="6422356C">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3296A64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490000</w:t>
            </w:r>
          </w:p>
        </w:tc>
      </w:tr>
      <w:tr w14:paraId="5C8E9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3C615952">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65" w:type="dxa"/>
            <w:vAlign w:val="center"/>
          </w:tcPr>
          <w:p w14:paraId="0E9060ED">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02E01E4B">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5A019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6B7920AD">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65" w:type="dxa"/>
            <w:vAlign w:val="center"/>
          </w:tcPr>
          <w:p w14:paraId="6496440D">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57D1A411">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1F7EE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AB46579">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65" w:type="dxa"/>
            <w:vAlign w:val="center"/>
          </w:tcPr>
          <w:p w14:paraId="1C9F8B59">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468223C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设备验收通过后支付总货款的90%，验收通过使用一年后支付总货款的10%。</w:t>
            </w:r>
          </w:p>
        </w:tc>
      </w:tr>
      <w:tr w14:paraId="418B4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6713CCA0">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bookmarkStart w:id="2" w:name="_GoBack"/>
            <w:bookmarkEnd w:id="2"/>
          </w:p>
        </w:tc>
        <w:tc>
          <w:tcPr>
            <w:tcW w:w="2865" w:type="dxa"/>
            <w:vAlign w:val="center"/>
          </w:tcPr>
          <w:p w14:paraId="124F4BEA">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345E6957">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2F8532CE">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26CDE8B1">
      <w:pPr>
        <w:spacing w:line="360" w:lineRule="auto"/>
        <w:jc w:val="left"/>
        <w:rPr>
          <w:rFonts w:hint="eastAsia" w:ascii="宋体" w:hAnsi="宋体" w:eastAsia="宋体"/>
          <w:sz w:val="28"/>
          <w:szCs w:val="28"/>
          <w:u w:val="single"/>
        </w:rPr>
      </w:pPr>
      <w:r>
        <w:rPr>
          <w:rFonts w:hint="eastAsia" w:ascii="宋体" w:hAnsi="宋体" w:eastAsia="宋体"/>
          <w:sz w:val="28"/>
          <w:szCs w:val="28"/>
        </w:rPr>
        <w:t>（1）项目基本情况介绍：</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本项目包含2台功能性电刺激仪、1台超声及电疗治疗仪和2台深层肌肉刺激仪，均为康复治疗类设备。</w:t>
      </w:r>
    </w:p>
    <w:p w14:paraId="33079D98">
      <w:pPr>
        <w:spacing w:line="360" w:lineRule="auto"/>
        <w:jc w:val="left"/>
        <w:rPr>
          <w:rFonts w:hint="eastAsia" w:ascii="宋体" w:hAnsi="宋体" w:eastAsia="宋体" w:cs="宋体"/>
          <w:sz w:val="28"/>
          <w:szCs w:val="28"/>
        </w:rPr>
      </w:pPr>
      <w:r>
        <w:rPr>
          <w:rFonts w:hint="eastAsia" w:ascii="宋体" w:hAnsi="宋体" w:eastAsia="宋体" w:cs="宋体"/>
          <w:sz w:val="28"/>
          <w:szCs w:val="28"/>
        </w:rPr>
        <w:t>（2）技术参数和要求（功能和质量）</w:t>
      </w:r>
    </w:p>
    <w:p w14:paraId="36B02C8E">
      <w:pPr>
        <w:spacing w:line="360" w:lineRule="auto"/>
        <w:jc w:val="left"/>
        <w:rPr>
          <w:rFonts w:hint="default" w:ascii="宋体" w:hAnsi="宋体" w:eastAsia="宋体" w:cs="宋体"/>
          <w:sz w:val="32"/>
          <w:szCs w:val="32"/>
          <w:u w:val="none"/>
          <w:lang w:val="en-US" w:eastAsia="zh-CN"/>
        </w:rPr>
      </w:pPr>
      <w:r>
        <w:rPr>
          <w:rFonts w:hint="eastAsia" w:ascii="宋体" w:hAnsi="宋体" w:eastAsia="宋体" w:cs="宋体"/>
          <w:sz w:val="32"/>
          <w:szCs w:val="32"/>
          <w:lang w:val="en-US" w:eastAsia="zh-CN"/>
        </w:rPr>
        <w:t>附表1 设备名称：</w:t>
      </w:r>
      <w:r>
        <w:rPr>
          <w:rFonts w:hint="eastAsia" w:ascii="宋体" w:hAnsi="宋体" w:eastAsia="宋体" w:cs="宋体"/>
          <w:sz w:val="32"/>
          <w:szCs w:val="32"/>
          <w:u w:val="single"/>
          <w:lang w:val="en-US" w:eastAsia="zh-CN"/>
        </w:rPr>
        <w:t xml:space="preserve"> </w:t>
      </w:r>
      <w:r>
        <w:rPr>
          <w:rFonts w:hint="eastAsia" w:ascii="宋体" w:hAnsi="宋体" w:eastAsia="宋体" w:cs="宋体"/>
          <w:kern w:val="0"/>
          <w:sz w:val="32"/>
          <w:szCs w:val="32"/>
          <w:u w:val="single"/>
          <w:lang w:val="en-US" w:eastAsia="zh-CN"/>
        </w:rPr>
        <w:t xml:space="preserve">功能性电刺激仪 </w:t>
      </w:r>
      <w:r>
        <w:rPr>
          <w:rFonts w:hint="eastAsia" w:ascii="宋体" w:hAnsi="宋体" w:eastAsia="宋体" w:cs="宋体"/>
          <w:kern w:val="0"/>
          <w:sz w:val="32"/>
          <w:szCs w:val="32"/>
          <w:u w:val="none"/>
          <w:lang w:val="en-US" w:eastAsia="zh-CN"/>
        </w:rPr>
        <w:t>。</w:t>
      </w:r>
    </w:p>
    <w:tbl>
      <w:tblPr>
        <w:tblStyle w:val="9"/>
        <w:tblW w:w="8503" w:type="dxa"/>
        <w:tblInd w:w="0" w:type="dxa"/>
        <w:tblLayout w:type="fixed"/>
        <w:tblCellMar>
          <w:top w:w="0" w:type="dxa"/>
          <w:left w:w="108" w:type="dxa"/>
          <w:bottom w:w="0" w:type="dxa"/>
          <w:right w:w="108" w:type="dxa"/>
        </w:tblCellMar>
      </w:tblPr>
      <w:tblGrid>
        <w:gridCol w:w="692"/>
        <w:gridCol w:w="750"/>
        <w:gridCol w:w="7061"/>
      </w:tblGrid>
      <w:tr w14:paraId="6C4D11B5">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4B30C9B4">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1CF706F8">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4AD3F3C4">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102CCE3D">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3E827CA3">
            <w:pPr>
              <w:widowControl/>
              <w:spacing w:line="240" w:lineRule="auto"/>
              <w:jc w:val="center"/>
              <w:rPr>
                <w:rFonts w:hint="eastAsia" w:ascii="宋体" w:hAnsi="宋体" w:eastAsia="宋体" w:cs="宋体"/>
                <w:sz w:val="21"/>
                <w:szCs w:val="21"/>
              </w:rPr>
            </w:pPr>
          </w:p>
        </w:tc>
        <w:tc>
          <w:tcPr>
            <w:tcW w:w="750" w:type="dxa"/>
            <w:tcBorders>
              <w:top w:val="single" w:color="auto" w:sz="4" w:space="0"/>
              <w:left w:val="nil"/>
              <w:bottom w:val="single" w:color="auto" w:sz="4" w:space="0"/>
              <w:right w:val="single" w:color="auto" w:sz="4" w:space="0"/>
            </w:tcBorders>
            <w:vAlign w:val="center"/>
          </w:tcPr>
          <w:p w14:paraId="0606C268">
            <w:pPr>
              <w:widowControl/>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061" w:type="dxa"/>
            <w:tcBorders>
              <w:top w:val="single" w:color="auto" w:sz="4" w:space="0"/>
              <w:left w:val="nil"/>
              <w:bottom w:val="single" w:color="auto" w:sz="4" w:space="0"/>
              <w:right w:val="single" w:color="auto" w:sz="4" w:space="0"/>
            </w:tcBorders>
            <w:vAlign w:val="center"/>
          </w:tcPr>
          <w:p w14:paraId="51F72DCB">
            <w:pPr>
              <w:widowControl/>
              <w:spacing w:line="24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设备适用范围要求：可通过上下肢康复训练，结合电刺激治疗，改善患者上下肢肌力，促进上下肢运动功能恢复。</w:t>
            </w:r>
          </w:p>
        </w:tc>
      </w:tr>
      <w:tr w14:paraId="5944D525">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78C9F681">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3A68EDAE">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52381687">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应具有主动训练、被动训练、主被动训练、助力训练、等速训练等训练模式。</w:t>
            </w:r>
          </w:p>
        </w:tc>
      </w:tr>
      <w:tr w14:paraId="4E507A6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CA4702B">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053A239E">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65551048">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应具有主动、主被动、助力、等速等训练方式。</w:t>
            </w:r>
          </w:p>
        </w:tc>
      </w:tr>
      <w:tr w14:paraId="25EE847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B66096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9550C1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5F190C40">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配备不小于21寸彩色智能触摸屏。</w:t>
            </w:r>
          </w:p>
        </w:tc>
      </w:tr>
      <w:tr w14:paraId="338BDEA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2B9350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0CABFE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38D185CB">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上肢臂可水平旋转至少180°。</w:t>
            </w:r>
          </w:p>
        </w:tc>
      </w:tr>
      <w:tr w14:paraId="6E5DC96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8DA75C5">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434A95E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33DA9AEB">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轴向训练部分可旋转至少180°。</w:t>
            </w:r>
          </w:p>
        </w:tc>
      </w:tr>
      <w:tr w14:paraId="2FBA2DB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9D8D12B">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68EB5F5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570390EE">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设备高度可调节：0～150mm。</w:t>
            </w:r>
          </w:p>
        </w:tc>
      </w:tr>
      <w:tr w14:paraId="6C00D92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5B135A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2D0756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58BCA625">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训练时间：1min～120min。</w:t>
            </w:r>
          </w:p>
        </w:tc>
      </w:tr>
      <w:tr w14:paraId="018EEBC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3AC71B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CB484CE">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3CC54619">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被动模式转速：2～55r/min。</w:t>
            </w:r>
          </w:p>
        </w:tc>
      </w:tr>
      <w:tr w14:paraId="3FC7FAB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59F378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950335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3F41255E">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转速变化率≤0.5r/s²。</w:t>
            </w:r>
          </w:p>
        </w:tc>
      </w:tr>
      <w:tr w14:paraId="36B3499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723713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B1FF60C">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1F8F5D01">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训练转动方向可改变。</w:t>
            </w:r>
          </w:p>
        </w:tc>
      </w:tr>
      <w:tr w14:paraId="1D31FD1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16904B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A71854B">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0A69420A">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设备阻力至少1～20档可调，步进1档。</w:t>
            </w:r>
          </w:p>
        </w:tc>
      </w:tr>
      <w:tr w14:paraId="0D71E20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FB2772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D1E30A7">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0E80EA56">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训练过程可提供肌力对称性信息。</w:t>
            </w:r>
          </w:p>
        </w:tc>
      </w:tr>
      <w:tr w14:paraId="5987D67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F35F6A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50B0B77">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01C05349">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具有手动急停、痉挛保护和超速报警功能等安全设计。</w:t>
            </w:r>
          </w:p>
        </w:tc>
      </w:tr>
      <w:tr w14:paraId="37981F9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528A3E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69986A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14:paraId="568E92B1">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具备痉挛控制功能，痉挛灵敏度至少三档可调。</w:t>
            </w:r>
          </w:p>
        </w:tc>
      </w:tr>
      <w:tr w14:paraId="374A769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DCD1CD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FD22D86">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vAlign w:val="center"/>
          </w:tcPr>
          <w:p w14:paraId="5561B5C9">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设备具有自检功能。</w:t>
            </w:r>
          </w:p>
        </w:tc>
      </w:tr>
      <w:tr w14:paraId="5E2978A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DD0A85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4232AEE">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vAlign w:val="center"/>
          </w:tcPr>
          <w:p w14:paraId="7FAFCA72">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具备多种情景互动游戏，界面中英文可切换。</w:t>
            </w:r>
          </w:p>
        </w:tc>
      </w:tr>
      <w:tr w14:paraId="75DF469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613880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1A15CE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vAlign w:val="center"/>
          </w:tcPr>
          <w:p w14:paraId="415D4A5A">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具有存储查询管理功能，可联机打印结果。</w:t>
            </w:r>
          </w:p>
        </w:tc>
      </w:tr>
      <w:tr w14:paraId="2710128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407460E">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42683E8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vAlign w:val="center"/>
          </w:tcPr>
          <w:p w14:paraId="1F6789D8">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具备独立的低频电刺激功能。</w:t>
            </w:r>
          </w:p>
        </w:tc>
      </w:tr>
      <w:tr w14:paraId="0537EBC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17AD69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2E7763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19.1</w:t>
            </w:r>
          </w:p>
        </w:tc>
        <w:tc>
          <w:tcPr>
            <w:tcW w:w="7061" w:type="dxa"/>
            <w:tcBorders>
              <w:top w:val="single" w:color="auto" w:sz="4" w:space="0"/>
              <w:left w:val="nil"/>
              <w:bottom w:val="single" w:color="auto" w:sz="4" w:space="0"/>
              <w:right w:val="single" w:color="auto" w:sz="4" w:space="0"/>
            </w:tcBorders>
            <w:vAlign w:val="center"/>
          </w:tcPr>
          <w:p w14:paraId="0F4E5ED1">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输出波形：双向对称波。</w:t>
            </w:r>
          </w:p>
        </w:tc>
      </w:tr>
      <w:tr w14:paraId="6A48AC5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C9BB7D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29FEF1E">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19.2</w:t>
            </w:r>
          </w:p>
        </w:tc>
        <w:tc>
          <w:tcPr>
            <w:tcW w:w="7061" w:type="dxa"/>
            <w:tcBorders>
              <w:top w:val="single" w:color="auto" w:sz="4" w:space="0"/>
              <w:left w:val="nil"/>
              <w:bottom w:val="single" w:color="auto" w:sz="4" w:space="0"/>
              <w:right w:val="single" w:color="auto" w:sz="4" w:space="0"/>
            </w:tcBorders>
            <w:vAlign w:val="center"/>
          </w:tcPr>
          <w:p w14:paraId="7CF3375A">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电流强度：各组独立输出，强度0～100mA可调节，步长不超过1mA。</w:t>
            </w:r>
          </w:p>
        </w:tc>
      </w:tr>
      <w:tr w14:paraId="49B3B2F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46CF23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8352056">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19.3</w:t>
            </w:r>
          </w:p>
        </w:tc>
        <w:tc>
          <w:tcPr>
            <w:tcW w:w="7061" w:type="dxa"/>
            <w:tcBorders>
              <w:top w:val="single" w:color="auto" w:sz="4" w:space="0"/>
              <w:left w:val="nil"/>
              <w:bottom w:val="single" w:color="auto" w:sz="4" w:space="0"/>
              <w:right w:val="single" w:color="auto" w:sz="4" w:space="0"/>
            </w:tcBorders>
            <w:vAlign w:val="center"/>
          </w:tcPr>
          <w:p w14:paraId="7B4A1256">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脉冲频率：10～100Hz可调，步长不超过1Hz。</w:t>
            </w:r>
          </w:p>
        </w:tc>
      </w:tr>
      <w:tr w14:paraId="58C84D4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8EA4D7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8FBE5E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19.4</w:t>
            </w:r>
          </w:p>
        </w:tc>
        <w:tc>
          <w:tcPr>
            <w:tcW w:w="7061" w:type="dxa"/>
            <w:tcBorders>
              <w:top w:val="single" w:color="auto" w:sz="4" w:space="0"/>
              <w:left w:val="nil"/>
              <w:bottom w:val="single" w:color="auto" w:sz="4" w:space="0"/>
              <w:right w:val="single" w:color="auto" w:sz="4" w:space="0"/>
            </w:tcBorders>
            <w:vAlign w:val="center"/>
          </w:tcPr>
          <w:p w14:paraId="31BD6759">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脉冲宽度：50～500us可调，步长不超过10us。</w:t>
            </w:r>
          </w:p>
        </w:tc>
      </w:tr>
      <w:tr w14:paraId="1558D8C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2ED9FA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C515E53">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19.5</w:t>
            </w:r>
          </w:p>
        </w:tc>
        <w:tc>
          <w:tcPr>
            <w:tcW w:w="7061" w:type="dxa"/>
            <w:tcBorders>
              <w:top w:val="single" w:color="auto" w:sz="4" w:space="0"/>
              <w:left w:val="nil"/>
              <w:bottom w:val="single" w:color="auto" w:sz="4" w:space="0"/>
              <w:right w:val="single" w:color="auto" w:sz="4" w:space="0"/>
            </w:tcBorders>
            <w:vAlign w:val="center"/>
          </w:tcPr>
          <w:p w14:paraId="21AF90DE">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脉冲周期：10ms～100ms。</w:t>
            </w:r>
          </w:p>
        </w:tc>
      </w:tr>
      <w:tr w14:paraId="3D2052E6">
        <w:tblPrEx>
          <w:tblCellMar>
            <w:top w:w="0" w:type="dxa"/>
            <w:left w:w="108" w:type="dxa"/>
            <w:bottom w:w="0" w:type="dxa"/>
            <w:right w:w="108" w:type="dxa"/>
          </w:tblCellMar>
        </w:tblPrEx>
        <w:trPr>
          <w:trHeight w:val="343" w:hRule="atLeast"/>
        </w:trPr>
        <w:tc>
          <w:tcPr>
            <w:tcW w:w="692" w:type="dxa"/>
            <w:tcBorders>
              <w:top w:val="single" w:color="auto" w:sz="4" w:space="0"/>
              <w:left w:val="single" w:color="auto" w:sz="4" w:space="0"/>
              <w:bottom w:val="single" w:color="auto" w:sz="4" w:space="0"/>
              <w:right w:val="single" w:color="auto" w:sz="4" w:space="0"/>
            </w:tcBorders>
            <w:vAlign w:val="center"/>
          </w:tcPr>
          <w:p w14:paraId="52130FC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86A84A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19.6</w:t>
            </w:r>
          </w:p>
        </w:tc>
        <w:tc>
          <w:tcPr>
            <w:tcW w:w="7061" w:type="dxa"/>
            <w:tcBorders>
              <w:top w:val="single" w:color="auto" w:sz="4" w:space="0"/>
              <w:left w:val="nil"/>
              <w:bottom w:val="single" w:color="auto" w:sz="4" w:space="0"/>
              <w:right w:val="single" w:color="auto" w:sz="4" w:space="0"/>
            </w:tcBorders>
            <w:vAlign w:val="center"/>
          </w:tcPr>
          <w:p w14:paraId="323A497C">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治疗时间：1～99min可调，步长不超过1min，治疗结束应有提示声。</w:t>
            </w:r>
          </w:p>
        </w:tc>
      </w:tr>
      <w:tr w14:paraId="42054AD9">
        <w:tblPrEx>
          <w:tblCellMar>
            <w:top w:w="0" w:type="dxa"/>
            <w:left w:w="108" w:type="dxa"/>
            <w:bottom w:w="0" w:type="dxa"/>
            <w:right w:w="108" w:type="dxa"/>
          </w:tblCellMar>
        </w:tblPrEx>
        <w:trPr>
          <w:trHeight w:val="343" w:hRule="atLeast"/>
        </w:trPr>
        <w:tc>
          <w:tcPr>
            <w:tcW w:w="692" w:type="dxa"/>
            <w:tcBorders>
              <w:top w:val="single" w:color="auto" w:sz="4" w:space="0"/>
              <w:left w:val="single" w:color="auto" w:sz="4" w:space="0"/>
              <w:bottom w:val="single" w:color="auto" w:sz="4" w:space="0"/>
              <w:right w:val="single" w:color="auto" w:sz="4" w:space="0"/>
            </w:tcBorders>
            <w:vAlign w:val="center"/>
          </w:tcPr>
          <w:p w14:paraId="6F58ADE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F2BD8F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19.7</w:t>
            </w:r>
          </w:p>
        </w:tc>
        <w:tc>
          <w:tcPr>
            <w:tcW w:w="7061" w:type="dxa"/>
            <w:tcBorders>
              <w:top w:val="single" w:color="auto" w:sz="4" w:space="0"/>
              <w:left w:val="nil"/>
              <w:bottom w:val="single" w:color="auto" w:sz="4" w:space="0"/>
              <w:right w:val="single" w:color="auto" w:sz="4" w:space="0"/>
            </w:tcBorders>
            <w:vAlign w:val="center"/>
          </w:tcPr>
          <w:p w14:paraId="57F77744">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具有无线电刺激模块。</w:t>
            </w:r>
          </w:p>
        </w:tc>
      </w:tr>
      <w:tr w14:paraId="282A2354">
        <w:tblPrEx>
          <w:tblCellMar>
            <w:top w:w="0" w:type="dxa"/>
            <w:left w:w="108" w:type="dxa"/>
            <w:bottom w:w="0" w:type="dxa"/>
            <w:right w:w="108" w:type="dxa"/>
          </w:tblCellMar>
        </w:tblPrEx>
        <w:trPr>
          <w:trHeight w:val="343" w:hRule="atLeast"/>
        </w:trPr>
        <w:tc>
          <w:tcPr>
            <w:tcW w:w="692" w:type="dxa"/>
            <w:tcBorders>
              <w:top w:val="single" w:color="auto" w:sz="4" w:space="0"/>
              <w:left w:val="single" w:color="auto" w:sz="4" w:space="0"/>
              <w:bottom w:val="single" w:color="auto" w:sz="4" w:space="0"/>
              <w:right w:val="single" w:color="auto" w:sz="4" w:space="0"/>
            </w:tcBorders>
            <w:vAlign w:val="center"/>
          </w:tcPr>
          <w:p w14:paraId="76111CBC">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3673C25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vAlign w:val="center"/>
          </w:tcPr>
          <w:p w14:paraId="31641E54">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具备主被动功能性电刺激功能。</w:t>
            </w:r>
          </w:p>
        </w:tc>
      </w:tr>
      <w:tr w14:paraId="7A5F0DBD">
        <w:tblPrEx>
          <w:tblCellMar>
            <w:top w:w="0" w:type="dxa"/>
            <w:left w:w="108" w:type="dxa"/>
            <w:bottom w:w="0" w:type="dxa"/>
            <w:right w:w="108" w:type="dxa"/>
          </w:tblCellMar>
        </w:tblPrEx>
        <w:trPr>
          <w:trHeight w:val="343" w:hRule="atLeast"/>
        </w:trPr>
        <w:tc>
          <w:tcPr>
            <w:tcW w:w="692" w:type="dxa"/>
            <w:tcBorders>
              <w:top w:val="single" w:color="auto" w:sz="4" w:space="0"/>
              <w:left w:val="single" w:color="auto" w:sz="4" w:space="0"/>
              <w:bottom w:val="single" w:color="auto" w:sz="4" w:space="0"/>
              <w:right w:val="single" w:color="auto" w:sz="4" w:space="0"/>
            </w:tcBorders>
            <w:vAlign w:val="center"/>
          </w:tcPr>
          <w:p w14:paraId="6DAEE67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73D897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21</w:t>
            </w:r>
          </w:p>
        </w:tc>
        <w:tc>
          <w:tcPr>
            <w:tcW w:w="7061" w:type="dxa"/>
            <w:tcBorders>
              <w:top w:val="single" w:color="auto" w:sz="4" w:space="0"/>
              <w:left w:val="nil"/>
              <w:bottom w:val="single" w:color="auto" w:sz="4" w:space="0"/>
              <w:right w:val="single" w:color="auto" w:sz="4" w:space="0"/>
            </w:tcBorders>
            <w:vAlign w:val="center"/>
          </w:tcPr>
          <w:p w14:paraId="5E902815">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输入功率：≥300VA。</w:t>
            </w:r>
          </w:p>
        </w:tc>
      </w:tr>
      <w:tr w14:paraId="746FDA7B">
        <w:tblPrEx>
          <w:tblCellMar>
            <w:top w:w="0" w:type="dxa"/>
            <w:left w:w="108" w:type="dxa"/>
            <w:bottom w:w="0" w:type="dxa"/>
            <w:right w:w="108" w:type="dxa"/>
          </w:tblCellMar>
        </w:tblPrEx>
        <w:trPr>
          <w:trHeight w:val="343"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BF23681">
            <w:pPr>
              <w:widowControl/>
              <w:spacing w:line="240" w:lineRule="auto"/>
              <w:jc w:val="center"/>
              <w:rPr>
                <w:rFonts w:hint="eastAsia" w:ascii="宋体" w:hAnsi="宋体" w:eastAsia="宋体" w:cs="宋体"/>
                <w:kern w:val="2"/>
                <w:sz w:val="21"/>
                <w:szCs w:val="21"/>
                <w:lang w:val="en-US" w:eastAsia="zh-CN"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A63265D">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22</w:t>
            </w:r>
          </w:p>
        </w:tc>
        <w:tc>
          <w:tcPr>
            <w:tcW w:w="7061" w:type="dxa"/>
            <w:tcBorders>
              <w:top w:val="single" w:color="auto" w:sz="4" w:space="0"/>
              <w:left w:val="nil"/>
              <w:bottom w:val="single" w:color="auto" w:sz="4" w:space="0"/>
              <w:right w:val="single" w:color="auto" w:sz="4" w:space="0"/>
            </w:tcBorders>
            <w:shd w:val="clear" w:color="auto" w:fill="auto"/>
            <w:vAlign w:val="center"/>
          </w:tcPr>
          <w:p w14:paraId="23FEFC95">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投标人须附带单套设备配置清单，要求标明名称、生产厂家、规格型号、数量等信息。</w:t>
            </w:r>
          </w:p>
        </w:tc>
      </w:tr>
      <w:tr w14:paraId="1857CDC4">
        <w:tblPrEx>
          <w:tblCellMar>
            <w:top w:w="0" w:type="dxa"/>
            <w:left w:w="108" w:type="dxa"/>
            <w:bottom w:w="0" w:type="dxa"/>
            <w:right w:w="108" w:type="dxa"/>
          </w:tblCellMar>
        </w:tblPrEx>
        <w:trPr>
          <w:trHeight w:val="343"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C5819F1">
            <w:pPr>
              <w:widowControl/>
              <w:jc w:val="center"/>
              <w:rPr>
                <w:rFonts w:hint="eastAsia" w:ascii="宋体" w:hAnsi="宋体" w:eastAsia="宋体" w:cs="宋体"/>
                <w:kern w:val="0"/>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27A3010">
            <w:pPr>
              <w:widowControl/>
              <w:jc w:val="center"/>
              <w:rPr>
                <w:rFonts w:hint="default" w:ascii="宋体" w:hAnsi="宋体" w:eastAsia="宋体" w:cs="宋体"/>
                <w:color w:val="000000"/>
                <w:kern w:val="2"/>
                <w:sz w:val="21"/>
                <w:szCs w:val="21"/>
                <w:lang w:val="en-US" w:eastAsia="zh-CN" w:bidi="ar-SA"/>
              </w:rPr>
            </w:pPr>
            <w:r>
              <w:rPr>
                <w:rFonts w:hint="eastAsia" w:asciiTheme="minorEastAsia" w:hAnsiTheme="minorEastAsia" w:cstheme="minorEastAsia"/>
                <w:kern w:val="0"/>
                <w:sz w:val="21"/>
                <w:szCs w:val="21"/>
                <w:lang w:val="en-US" w:eastAsia="zh-CN" w:bidi="lo-LA"/>
              </w:rPr>
              <w:t>23</w:t>
            </w:r>
          </w:p>
        </w:tc>
        <w:tc>
          <w:tcPr>
            <w:tcW w:w="7061" w:type="dxa"/>
            <w:tcBorders>
              <w:top w:val="single" w:color="auto" w:sz="4" w:space="0"/>
              <w:left w:val="nil"/>
              <w:bottom w:val="single" w:color="auto" w:sz="4" w:space="0"/>
              <w:right w:val="single" w:color="auto" w:sz="4" w:space="0"/>
            </w:tcBorders>
            <w:shd w:val="clear" w:color="auto" w:fill="auto"/>
            <w:vAlign w:val="center"/>
          </w:tcPr>
          <w:p w14:paraId="0DDCB4A4">
            <w:pPr>
              <w:widowControl/>
              <w:jc w:val="left"/>
              <w:rPr>
                <w:rFonts w:hint="eastAsia" w:ascii="宋体" w:hAnsi="宋体" w:eastAsia="宋体" w:cs="宋体"/>
                <w:color w:val="000000"/>
                <w:kern w:val="2"/>
                <w:sz w:val="21"/>
                <w:szCs w:val="21"/>
                <w:lang w:val="en-US" w:eastAsia="zh-CN" w:bidi="ar-SA"/>
              </w:rPr>
            </w:pPr>
            <w:r>
              <w:rPr>
                <w:rFonts w:hint="eastAsia" w:eastAsiaTheme="minorEastAsia"/>
                <w:sz w:val="21"/>
                <w:szCs w:val="21"/>
                <w:lang w:val="en-US" w:eastAsia="zh-CN"/>
              </w:rPr>
              <w:t>投标人须提供投标产品的中华人民共和国医疗器械注册证或备案凭证，并在有效期内</w:t>
            </w:r>
            <w:r>
              <w:rPr>
                <w:rFonts w:hint="eastAsia"/>
                <w:sz w:val="21"/>
                <w:szCs w:val="21"/>
                <w:lang w:val="en-US" w:eastAsia="zh-CN"/>
              </w:rPr>
              <w:t>。</w:t>
            </w:r>
          </w:p>
        </w:tc>
      </w:tr>
      <w:tr w14:paraId="3B501359">
        <w:tblPrEx>
          <w:tblCellMar>
            <w:top w:w="0" w:type="dxa"/>
            <w:left w:w="108" w:type="dxa"/>
            <w:bottom w:w="0" w:type="dxa"/>
            <w:right w:w="108" w:type="dxa"/>
          </w:tblCellMar>
        </w:tblPrEx>
        <w:trPr>
          <w:trHeight w:val="343"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BB0A833">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B44CED6">
            <w:pPr>
              <w:widowControl/>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24</w:t>
            </w:r>
          </w:p>
        </w:tc>
        <w:tc>
          <w:tcPr>
            <w:tcW w:w="7061" w:type="dxa"/>
            <w:tcBorders>
              <w:top w:val="single" w:color="auto" w:sz="4" w:space="0"/>
              <w:left w:val="nil"/>
              <w:bottom w:val="single" w:color="auto" w:sz="4" w:space="0"/>
              <w:right w:val="single" w:color="auto" w:sz="4" w:space="0"/>
            </w:tcBorders>
            <w:shd w:val="clear" w:color="auto" w:fill="auto"/>
            <w:vAlign w:val="center"/>
          </w:tcPr>
          <w:p w14:paraId="4F848F05">
            <w:pPr>
              <w:widowControl/>
              <w:jc w:val="left"/>
              <w:rPr>
                <w:rFonts w:hint="eastAsia" w:ascii="宋体" w:hAnsi="宋体" w:eastAsia="宋体" w:cs="宋体"/>
                <w:color w:val="000000"/>
                <w:kern w:val="2"/>
                <w:sz w:val="21"/>
                <w:szCs w:val="21"/>
                <w:lang w:val="en-US" w:eastAsia="zh-CN" w:bidi="ar-SA"/>
              </w:rPr>
            </w:pPr>
            <w:r>
              <w:rPr>
                <w:rFonts w:hint="eastAsia"/>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55338991">
        <w:tblPrEx>
          <w:tblCellMar>
            <w:top w:w="0" w:type="dxa"/>
            <w:left w:w="108" w:type="dxa"/>
            <w:bottom w:w="0" w:type="dxa"/>
            <w:right w:w="108" w:type="dxa"/>
          </w:tblCellMar>
        </w:tblPrEx>
        <w:trPr>
          <w:trHeight w:val="343"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3304093">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89D9543">
            <w:pPr>
              <w:widowControl/>
              <w:jc w:val="center"/>
              <w:rPr>
                <w:rFonts w:hint="default" w:ascii="宋体" w:hAnsi="宋体" w:eastAsia="宋体" w:cs="宋体"/>
                <w:color w:val="000000"/>
                <w:kern w:val="2"/>
                <w:sz w:val="21"/>
                <w:szCs w:val="21"/>
                <w:lang w:val="en-US" w:eastAsia="zh-CN" w:bidi="ar-SA"/>
              </w:rPr>
            </w:pPr>
            <w:r>
              <w:rPr>
                <w:rFonts w:hint="eastAsia" w:asciiTheme="minorEastAsia" w:hAnsiTheme="minorEastAsia" w:cstheme="minorEastAsia"/>
                <w:kern w:val="0"/>
                <w:sz w:val="21"/>
                <w:szCs w:val="21"/>
                <w:lang w:val="en-US" w:eastAsia="zh-CN" w:bidi="lo-LA"/>
              </w:rPr>
              <w:t>25</w:t>
            </w:r>
          </w:p>
        </w:tc>
        <w:tc>
          <w:tcPr>
            <w:tcW w:w="7061" w:type="dxa"/>
            <w:tcBorders>
              <w:top w:val="single" w:color="auto" w:sz="4" w:space="0"/>
              <w:left w:val="nil"/>
              <w:bottom w:val="single" w:color="auto" w:sz="4" w:space="0"/>
              <w:right w:val="single" w:color="auto" w:sz="4" w:space="0"/>
            </w:tcBorders>
            <w:shd w:val="clear" w:color="auto" w:fill="auto"/>
            <w:vAlign w:val="center"/>
          </w:tcPr>
          <w:p w14:paraId="24F5A3BC">
            <w:pPr>
              <w:widowControl/>
              <w:jc w:val="left"/>
              <w:rPr>
                <w:rFonts w:hint="eastAsia" w:ascii="宋体" w:hAnsi="宋体" w:eastAsia="宋体" w:cs="宋体"/>
                <w:color w:val="000000"/>
                <w:kern w:val="2"/>
                <w:sz w:val="21"/>
                <w:szCs w:val="21"/>
                <w:lang w:val="en-US" w:eastAsia="zh-CN" w:bidi="ar-SA"/>
              </w:rPr>
            </w:pPr>
            <w:r>
              <w:rPr>
                <w:rFonts w:hint="eastAsia"/>
                <w:sz w:val="21"/>
                <w:szCs w:val="21"/>
                <w:lang w:val="en-US" w:eastAsia="zh-CN"/>
              </w:rPr>
              <w:t>投标人须提供与投标产品相符合的医疗器械经营许可证或备案凭证，并在有效期内。</w:t>
            </w:r>
          </w:p>
        </w:tc>
      </w:tr>
      <w:tr w14:paraId="7ACE9EA8">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44B2BB4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5BECF5F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1DC04F35">
      <w:pPr>
        <w:rPr>
          <w:rFonts w:hint="eastAsia" w:ascii="宋体" w:hAnsi="宋体" w:eastAsia="宋体"/>
          <w:sz w:val="32"/>
          <w:szCs w:val="32"/>
        </w:rPr>
      </w:pPr>
      <w:r>
        <w:rPr>
          <w:rFonts w:hint="eastAsia" w:ascii="宋体" w:hAnsi="宋体" w:eastAsia="宋体" w:cs="宋体"/>
          <w:sz w:val="32"/>
          <w:szCs w:val="32"/>
          <w:lang w:val="en-US" w:eastAsia="zh-CN"/>
        </w:rPr>
        <w:t>附表2 设备名称：</w:t>
      </w:r>
      <w:r>
        <w:rPr>
          <w:rFonts w:hint="eastAsia" w:ascii="宋体" w:hAnsi="宋体" w:eastAsia="宋体" w:cs="宋体"/>
          <w:sz w:val="32"/>
          <w:szCs w:val="32"/>
          <w:u w:val="single"/>
          <w:lang w:val="en-US" w:eastAsia="zh-CN"/>
        </w:rPr>
        <w:t xml:space="preserve"> 超声及电疗治疗仪</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9"/>
        <w:tblW w:w="8961" w:type="dxa"/>
        <w:tblInd w:w="0" w:type="dxa"/>
        <w:tblLayout w:type="fixed"/>
        <w:tblCellMar>
          <w:top w:w="0" w:type="dxa"/>
          <w:left w:w="108" w:type="dxa"/>
          <w:bottom w:w="0" w:type="dxa"/>
          <w:right w:w="108" w:type="dxa"/>
        </w:tblCellMar>
      </w:tblPr>
      <w:tblGrid>
        <w:gridCol w:w="692"/>
        <w:gridCol w:w="544"/>
        <w:gridCol w:w="7725"/>
      </w:tblGrid>
      <w:tr w14:paraId="5009C71D">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21E5BDBB">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544" w:type="dxa"/>
            <w:tcBorders>
              <w:top w:val="single" w:color="auto" w:sz="4" w:space="0"/>
              <w:left w:val="nil"/>
              <w:bottom w:val="single" w:color="auto" w:sz="4" w:space="0"/>
              <w:right w:val="single" w:color="auto" w:sz="4" w:space="0"/>
            </w:tcBorders>
            <w:vAlign w:val="center"/>
          </w:tcPr>
          <w:p w14:paraId="03BDFFBA">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725" w:type="dxa"/>
            <w:tcBorders>
              <w:top w:val="single" w:color="auto" w:sz="4" w:space="0"/>
              <w:left w:val="nil"/>
              <w:bottom w:val="single" w:color="auto" w:sz="4" w:space="0"/>
              <w:right w:val="single" w:color="auto" w:sz="4" w:space="0"/>
            </w:tcBorders>
            <w:vAlign w:val="center"/>
          </w:tcPr>
          <w:p w14:paraId="05C92848">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37A8984F">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2684236B">
            <w:pPr>
              <w:widowControl/>
              <w:spacing w:line="240" w:lineRule="auto"/>
              <w:jc w:val="center"/>
              <w:rPr>
                <w:rFonts w:hint="eastAsia" w:ascii="宋体" w:hAnsi="宋体" w:eastAsia="宋体" w:cs="宋体"/>
                <w:sz w:val="21"/>
                <w:szCs w:val="21"/>
              </w:rPr>
            </w:pPr>
          </w:p>
        </w:tc>
        <w:tc>
          <w:tcPr>
            <w:tcW w:w="544" w:type="dxa"/>
            <w:tcBorders>
              <w:top w:val="single" w:color="auto" w:sz="4" w:space="0"/>
              <w:left w:val="nil"/>
              <w:bottom w:val="single" w:color="auto" w:sz="4" w:space="0"/>
              <w:right w:val="single" w:color="auto" w:sz="4" w:space="0"/>
            </w:tcBorders>
            <w:vAlign w:val="center"/>
          </w:tcPr>
          <w:p w14:paraId="09AEF07A">
            <w:pPr>
              <w:widowControl/>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725" w:type="dxa"/>
            <w:tcBorders>
              <w:top w:val="single" w:color="auto" w:sz="4" w:space="0"/>
              <w:left w:val="nil"/>
              <w:bottom w:val="single" w:color="auto" w:sz="4" w:space="0"/>
              <w:right w:val="single" w:color="auto" w:sz="4" w:space="0"/>
            </w:tcBorders>
            <w:vAlign w:val="center"/>
          </w:tcPr>
          <w:p w14:paraId="6C781F8B">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设备适用范围要求：可</w:t>
            </w:r>
            <w:r>
              <w:rPr>
                <w:rFonts w:hint="eastAsia" w:ascii="宋体" w:hAnsi="宋体" w:eastAsia="宋体" w:cs="宋体"/>
                <w:sz w:val="21"/>
                <w:szCs w:val="21"/>
              </w:rPr>
              <w:t>用于消肿、止痛、关节炎、神经性疼痛等疾病</w:t>
            </w:r>
            <w:r>
              <w:rPr>
                <w:rFonts w:hint="eastAsia" w:ascii="宋体" w:hAnsi="宋体" w:eastAsia="宋体" w:cs="宋体"/>
                <w:sz w:val="21"/>
                <w:szCs w:val="21"/>
                <w:lang w:val="en-US" w:eastAsia="zh-CN"/>
              </w:rPr>
              <w:t>的康复治疗</w:t>
            </w:r>
            <w:r>
              <w:rPr>
                <w:rFonts w:hint="eastAsia" w:ascii="宋体" w:hAnsi="宋体" w:eastAsia="宋体" w:cs="宋体"/>
                <w:sz w:val="21"/>
                <w:szCs w:val="21"/>
              </w:rPr>
              <w:t>。</w:t>
            </w:r>
          </w:p>
        </w:tc>
      </w:tr>
      <w:tr w14:paraId="298B5794">
        <w:tblPrEx>
          <w:tblCellMar>
            <w:top w:w="0" w:type="dxa"/>
            <w:left w:w="108" w:type="dxa"/>
            <w:bottom w:w="0" w:type="dxa"/>
            <w:right w:w="108" w:type="dxa"/>
          </w:tblCellMar>
        </w:tblPrEx>
        <w:trPr>
          <w:trHeight w:val="620" w:hRule="atLeast"/>
        </w:trPr>
        <w:tc>
          <w:tcPr>
            <w:tcW w:w="692" w:type="dxa"/>
            <w:tcBorders>
              <w:top w:val="single" w:color="auto" w:sz="4" w:space="0"/>
              <w:left w:val="single" w:color="auto" w:sz="4" w:space="0"/>
              <w:bottom w:val="single" w:color="auto" w:sz="4" w:space="0"/>
              <w:right w:val="single" w:color="auto" w:sz="4" w:space="0"/>
            </w:tcBorders>
            <w:vAlign w:val="center"/>
          </w:tcPr>
          <w:p w14:paraId="538772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bidi="lo-LA"/>
              </w:rPr>
            </w:pPr>
          </w:p>
        </w:tc>
        <w:tc>
          <w:tcPr>
            <w:tcW w:w="544" w:type="dxa"/>
            <w:tcBorders>
              <w:top w:val="single" w:color="auto" w:sz="4" w:space="0"/>
              <w:left w:val="nil"/>
              <w:bottom w:val="single" w:color="auto" w:sz="4" w:space="0"/>
              <w:right w:val="single" w:color="auto" w:sz="4" w:space="0"/>
            </w:tcBorders>
            <w:vAlign w:val="center"/>
          </w:tcPr>
          <w:p w14:paraId="27606B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2</w:t>
            </w:r>
          </w:p>
        </w:tc>
        <w:tc>
          <w:tcPr>
            <w:tcW w:w="7725" w:type="dxa"/>
            <w:tcBorders>
              <w:top w:val="single" w:color="auto" w:sz="4" w:space="0"/>
              <w:left w:val="nil"/>
              <w:bottom w:val="single" w:color="auto" w:sz="4" w:space="0"/>
              <w:right w:val="single" w:color="auto" w:sz="4" w:space="0"/>
            </w:tcBorders>
            <w:vAlign w:val="center"/>
          </w:tcPr>
          <w:p w14:paraId="7E0F5B57">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rPr>
              <w:t>配备</w:t>
            </w:r>
            <w:r>
              <w:rPr>
                <w:rFonts w:hint="eastAsia" w:ascii="宋体" w:hAnsi="宋体" w:eastAsia="宋体" w:cs="宋体"/>
                <w:kern w:val="0"/>
                <w:sz w:val="21"/>
                <w:szCs w:val="21"/>
              </w:rPr>
              <w:t>彩色TFT液晶</w:t>
            </w:r>
            <w:r>
              <w:rPr>
                <w:rFonts w:hint="eastAsia" w:ascii="宋体" w:hAnsi="宋体" w:eastAsia="宋体" w:cs="宋体"/>
                <w:sz w:val="21"/>
                <w:szCs w:val="21"/>
              </w:rPr>
              <w:t>触摸液晶屏，屏幕尺寸</w:t>
            </w:r>
            <w:r>
              <w:rPr>
                <w:rFonts w:hint="eastAsia" w:ascii="宋体" w:hAnsi="宋体" w:eastAsia="宋体" w:cs="宋体"/>
                <w:sz w:val="21"/>
                <w:szCs w:val="21"/>
                <w:lang w:val="en-US" w:eastAsia="zh-CN"/>
              </w:rPr>
              <w:t>不小于</w:t>
            </w:r>
            <w:r>
              <w:rPr>
                <w:rFonts w:hint="eastAsia" w:ascii="宋体" w:hAnsi="宋体" w:eastAsia="宋体" w:cs="宋体"/>
                <w:sz w:val="21"/>
                <w:szCs w:val="21"/>
              </w:rPr>
              <w:t>5.</w:t>
            </w:r>
            <w:r>
              <w:rPr>
                <w:rFonts w:hint="eastAsia" w:ascii="宋体" w:hAnsi="宋体" w:eastAsia="宋体" w:cs="宋体"/>
                <w:sz w:val="21"/>
                <w:szCs w:val="21"/>
                <w:lang w:val="en-US" w:eastAsia="zh-CN"/>
              </w:rPr>
              <w:t>5</w:t>
            </w:r>
            <w:r>
              <w:rPr>
                <w:rFonts w:hint="eastAsia" w:ascii="宋体" w:hAnsi="宋体" w:eastAsia="宋体" w:cs="宋体"/>
                <w:sz w:val="21"/>
                <w:szCs w:val="21"/>
              </w:rPr>
              <w:t>英寸</w:t>
            </w:r>
            <w:r>
              <w:rPr>
                <w:rFonts w:hint="eastAsia" w:ascii="宋体" w:hAnsi="宋体" w:eastAsia="宋体" w:cs="宋体"/>
                <w:sz w:val="21"/>
                <w:szCs w:val="21"/>
                <w:lang w:eastAsia="zh-CN"/>
              </w:rPr>
              <w:t>。</w:t>
            </w:r>
          </w:p>
        </w:tc>
      </w:tr>
      <w:tr w14:paraId="2288554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9652F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bidi="lo-LA"/>
              </w:rPr>
            </w:pPr>
          </w:p>
        </w:tc>
        <w:tc>
          <w:tcPr>
            <w:tcW w:w="544" w:type="dxa"/>
            <w:tcBorders>
              <w:top w:val="single" w:color="auto" w:sz="4" w:space="0"/>
              <w:left w:val="nil"/>
              <w:bottom w:val="single" w:color="auto" w:sz="4" w:space="0"/>
              <w:right w:val="single" w:color="auto" w:sz="4" w:space="0"/>
            </w:tcBorders>
            <w:vAlign w:val="center"/>
          </w:tcPr>
          <w:p w14:paraId="621A33A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3</w:t>
            </w:r>
          </w:p>
        </w:tc>
        <w:tc>
          <w:tcPr>
            <w:tcW w:w="7725" w:type="dxa"/>
            <w:tcBorders>
              <w:top w:val="single" w:color="auto" w:sz="4" w:space="0"/>
              <w:left w:val="nil"/>
              <w:bottom w:val="single" w:color="auto" w:sz="4" w:space="0"/>
              <w:right w:val="single" w:color="auto" w:sz="4" w:space="0"/>
            </w:tcBorders>
            <w:vAlign w:val="center"/>
          </w:tcPr>
          <w:p w14:paraId="65336A0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bidi="lo-LA"/>
              </w:rPr>
              <w:t>输出通道</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电疗模块</w:t>
            </w:r>
            <w:r>
              <w:rPr>
                <w:rFonts w:hint="eastAsia" w:ascii="宋体" w:hAnsi="宋体" w:eastAsia="宋体" w:cs="宋体"/>
                <w:kern w:val="0"/>
                <w:sz w:val="21"/>
                <w:szCs w:val="21"/>
                <w:lang w:val="en-US" w:eastAsia="zh-CN" w:bidi="lo-LA"/>
              </w:rPr>
              <w:t xml:space="preserve"> ≥ </w:t>
            </w:r>
            <w:r>
              <w:rPr>
                <w:rFonts w:hint="eastAsia" w:ascii="宋体" w:hAnsi="宋体" w:eastAsia="宋体" w:cs="宋体"/>
                <w:kern w:val="0"/>
                <w:sz w:val="21"/>
                <w:szCs w:val="21"/>
                <w:lang w:bidi="lo-LA"/>
              </w:rPr>
              <w:t>2通道</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超声模块</w:t>
            </w:r>
            <w:r>
              <w:rPr>
                <w:rFonts w:hint="eastAsia" w:ascii="宋体" w:hAnsi="宋体" w:eastAsia="宋体" w:cs="宋体"/>
                <w:kern w:val="0"/>
                <w:sz w:val="21"/>
                <w:szCs w:val="21"/>
                <w:lang w:val="en-US" w:eastAsia="zh-CN" w:bidi="lo-LA"/>
              </w:rPr>
              <w:t xml:space="preserve"> ≥  2</w:t>
            </w:r>
            <w:r>
              <w:rPr>
                <w:rFonts w:hint="eastAsia" w:ascii="宋体" w:hAnsi="宋体" w:eastAsia="宋体" w:cs="宋体"/>
                <w:kern w:val="0"/>
                <w:sz w:val="21"/>
                <w:szCs w:val="21"/>
                <w:lang w:bidi="lo-LA"/>
              </w:rPr>
              <w:t>通道</w:t>
            </w:r>
            <w:r>
              <w:rPr>
                <w:rFonts w:hint="eastAsia" w:ascii="宋体" w:hAnsi="宋体" w:eastAsia="宋体" w:cs="宋体"/>
                <w:kern w:val="0"/>
                <w:sz w:val="21"/>
                <w:szCs w:val="21"/>
                <w:lang w:eastAsia="zh-CN" w:bidi="lo-LA"/>
              </w:rPr>
              <w:t>。</w:t>
            </w:r>
          </w:p>
        </w:tc>
      </w:tr>
      <w:tr w14:paraId="3AF6BF8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95C080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bidi="lo-LA"/>
              </w:rPr>
            </w:pPr>
          </w:p>
        </w:tc>
        <w:tc>
          <w:tcPr>
            <w:tcW w:w="544" w:type="dxa"/>
            <w:tcBorders>
              <w:top w:val="single" w:color="auto" w:sz="4" w:space="0"/>
              <w:left w:val="nil"/>
              <w:bottom w:val="single" w:color="auto" w:sz="4" w:space="0"/>
              <w:right w:val="single" w:color="auto" w:sz="4" w:space="0"/>
            </w:tcBorders>
            <w:vAlign w:val="center"/>
          </w:tcPr>
          <w:p w14:paraId="2DBF077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725" w:type="dxa"/>
            <w:tcBorders>
              <w:top w:val="single" w:color="auto" w:sz="4" w:space="0"/>
              <w:left w:val="nil"/>
              <w:bottom w:val="single" w:color="auto" w:sz="4" w:space="0"/>
              <w:right w:val="single" w:color="auto" w:sz="4" w:space="0"/>
            </w:tcBorders>
            <w:vAlign w:val="center"/>
          </w:tcPr>
          <w:p w14:paraId="71776E8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eastAsia="宋体" w:cs="宋体"/>
                <w:kern w:val="0"/>
                <w:sz w:val="21"/>
                <w:szCs w:val="21"/>
                <w:lang w:val="en-US" w:bidi="lo-LA"/>
              </w:rPr>
            </w:pPr>
            <w:r>
              <w:rPr>
                <w:rFonts w:hint="eastAsia" w:ascii="宋体" w:hAnsi="宋体" w:eastAsia="宋体" w:cs="宋体"/>
                <w:kern w:val="0"/>
                <w:sz w:val="21"/>
                <w:szCs w:val="21"/>
                <w:lang w:bidi="lo-LA"/>
              </w:rPr>
              <w:t>超声</w:t>
            </w:r>
            <w:r>
              <w:rPr>
                <w:rFonts w:hint="eastAsia" w:ascii="宋体" w:hAnsi="宋体" w:eastAsia="宋体" w:cs="宋体"/>
                <w:kern w:val="0"/>
                <w:sz w:val="21"/>
                <w:szCs w:val="21"/>
                <w:lang w:eastAsia="zh-CN" w:bidi="lo-LA"/>
              </w:rPr>
              <w:t>单头可实现</w:t>
            </w:r>
            <w:r>
              <w:rPr>
                <w:rFonts w:hint="eastAsia" w:ascii="宋体" w:hAnsi="宋体" w:eastAsia="宋体" w:cs="宋体"/>
                <w:kern w:val="0"/>
                <w:sz w:val="21"/>
                <w:szCs w:val="21"/>
                <w:lang w:bidi="lo-LA"/>
              </w:rPr>
              <w:t>1MHz和3MHz</w:t>
            </w:r>
            <w:r>
              <w:rPr>
                <w:rFonts w:hint="eastAsia" w:ascii="宋体" w:hAnsi="宋体" w:eastAsia="宋体" w:cs="宋体"/>
                <w:kern w:val="0"/>
                <w:sz w:val="21"/>
                <w:szCs w:val="21"/>
                <w:lang w:val="en-US" w:eastAsia="zh-CN" w:bidi="lo-LA"/>
              </w:rPr>
              <w:t>两种频率自由切换。</w:t>
            </w:r>
          </w:p>
        </w:tc>
      </w:tr>
      <w:tr w14:paraId="65F78DD8">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vAlign w:val="center"/>
          </w:tcPr>
          <w:p w14:paraId="6FBBCD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544" w:type="dxa"/>
            <w:tcBorders>
              <w:top w:val="single" w:color="auto" w:sz="4" w:space="0"/>
              <w:left w:val="nil"/>
              <w:bottom w:val="single" w:color="auto" w:sz="4" w:space="0"/>
              <w:right w:val="single" w:color="auto" w:sz="4" w:space="0"/>
            </w:tcBorders>
            <w:vAlign w:val="center"/>
          </w:tcPr>
          <w:p w14:paraId="4B278D8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725" w:type="dxa"/>
            <w:tcBorders>
              <w:top w:val="single" w:color="auto" w:sz="4" w:space="0"/>
              <w:left w:val="nil"/>
              <w:bottom w:val="single" w:color="auto" w:sz="4" w:space="0"/>
              <w:right w:val="single" w:color="auto" w:sz="4" w:space="0"/>
            </w:tcBorders>
            <w:vAlign w:val="center"/>
          </w:tcPr>
          <w:p w14:paraId="4C929E5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超声</w:t>
            </w:r>
            <w:r>
              <w:rPr>
                <w:rFonts w:hint="eastAsia" w:ascii="宋体" w:hAnsi="宋体" w:eastAsia="宋体" w:cs="宋体"/>
                <w:kern w:val="0"/>
                <w:sz w:val="21"/>
                <w:szCs w:val="21"/>
                <w:lang w:bidi="lo-LA"/>
              </w:rPr>
              <w:t>占空比</w:t>
            </w:r>
            <w:r>
              <w:rPr>
                <w:rFonts w:hint="eastAsia" w:ascii="宋体" w:hAnsi="宋体" w:eastAsia="宋体" w:cs="宋体"/>
                <w:kern w:val="0"/>
                <w:sz w:val="21"/>
                <w:szCs w:val="21"/>
                <w:lang w:val="en-US" w:eastAsia="zh-CN" w:bidi="lo-LA"/>
              </w:rPr>
              <w:t>最低可调为不高于</w:t>
            </w:r>
            <w:r>
              <w:rPr>
                <w:rFonts w:hint="eastAsia" w:ascii="宋体" w:hAnsi="宋体" w:eastAsia="宋体" w:cs="宋体"/>
                <w:kern w:val="0"/>
                <w:sz w:val="21"/>
                <w:szCs w:val="21"/>
                <w:lang w:bidi="lo-LA"/>
              </w:rPr>
              <w:t>5％</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val="en-US" w:eastAsia="zh-CN" w:bidi="lo-LA"/>
              </w:rPr>
              <w:t>至少6种以上可选。</w:t>
            </w:r>
            <w:r>
              <w:rPr>
                <w:rFonts w:hint="eastAsia" w:ascii="宋体" w:hAnsi="宋体" w:eastAsia="宋体" w:cs="宋体"/>
                <w:kern w:val="0"/>
                <w:sz w:val="21"/>
                <w:szCs w:val="21"/>
                <w:lang w:bidi="lo-LA"/>
              </w:rPr>
              <w:t xml:space="preserve">  </w:t>
            </w:r>
          </w:p>
        </w:tc>
      </w:tr>
      <w:tr w14:paraId="6FC614B8">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vAlign w:val="center"/>
          </w:tcPr>
          <w:p w14:paraId="37E885C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bidi="lo-LA"/>
              </w:rPr>
            </w:pPr>
          </w:p>
        </w:tc>
        <w:tc>
          <w:tcPr>
            <w:tcW w:w="544" w:type="dxa"/>
            <w:tcBorders>
              <w:top w:val="single" w:color="auto" w:sz="4" w:space="0"/>
              <w:left w:val="nil"/>
              <w:bottom w:val="single" w:color="auto" w:sz="4" w:space="0"/>
              <w:right w:val="single" w:color="auto" w:sz="4" w:space="0"/>
            </w:tcBorders>
            <w:vAlign w:val="center"/>
          </w:tcPr>
          <w:p w14:paraId="44CA83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725" w:type="dxa"/>
            <w:tcBorders>
              <w:top w:val="single" w:color="auto" w:sz="4" w:space="0"/>
              <w:left w:val="nil"/>
              <w:bottom w:val="single" w:color="auto" w:sz="4" w:space="0"/>
              <w:right w:val="single" w:color="auto" w:sz="4" w:space="0"/>
            </w:tcBorders>
            <w:vAlign w:val="center"/>
          </w:tcPr>
          <w:p w14:paraId="6CC9251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eastAsia="宋体" w:cs="宋体"/>
                <w:kern w:val="0"/>
                <w:sz w:val="21"/>
                <w:szCs w:val="21"/>
                <w:lang w:val="en-US" w:bidi="lo-LA"/>
              </w:rPr>
            </w:pPr>
            <w:r>
              <w:rPr>
                <w:rFonts w:hint="eastAsia" w:ascii="宋体" w:hAnsi="宋体" w:eastAsia="宋体" w:cs="宋体"/>
                <w:kern w:val="0"/>
                <w:sz w:val="21"/>
                <w:szCs w:val="21"/>
                <w:lang w:bidi="lo-LA"/>
              </w:rPr>
              <w:t>持续模式</w:t>
            </w:r>
            <w:r>
              <w:rPr>
                <w:rFonts w:hint="eastAsia" w:ascii="宋体" w:hAnsi="宋体" w:eastAsia="宋体" w:cs="宋体"/>
                <w:kern w:val="0"/>
                <w:sz w:val="21"/>
                <w:szCs w:val="21"/>
                <w:lang w:val="en-US" w:eastAsia="zh-CN" w:bidi="lo-LA"/>
              </w:rPr>
              <w:t>超声</w:t>
            </w:r>
            <w:r>
              <w:rPr>
                <w:rFonts w:hint="eastAsia" w:ascii="宋体" w:hAnsi="宋体" w:eastAsia="宋体" w:cs="宋体"/>
                <w:kern w:val="0"/>
                <w:sz w:val="21"/>
                <w:szCs w:val="21"/>
                <w:lang w:bidi="lo-LA"/>
              </w:rPr>
              <w:t>有效声强：0－2W/</w:t>
            </w:r>
            <w:r>
              <w:rPr>
                <w:rFonts w:hint="eastAsia" w:ascii="宋体" w:hAnsi="宋体" w:eastAsia="宋体" w:cs="宋体"/>
                <w:kern w:val="0"/>
                <w:sz w:val="21"/>
                <w:szCs w:val="21"/>
                <w:lang w:val="en-US" w:eastAsia="zh-CN" w:bidi="lo-LA"/>
              </w:rPr>
              <w:t>cm²</w:t>
            </w:r>
            <w:r>
              <w:rPr>
                <w:rFonts w:hint="eastAsia" w:ascii="宋体" w:hAnsi="宋体" w:eastAsia="宋体" w:cs="宋体"/>
                <w:kern w:val="0"/>
                <w:sz w:val="21"/>
                <w:szCs w:val="21"/>
                <w:lang w:bidi="lo-LA"/>
              </w:rPr>
              <w:t>；脉冲模式</w:t>
            </w:r>
            <w:r>
              <w:rPr>
                <w:rFonts w:hint="eastAsia" w:ascii="宋体" w:hAnsi="宋体" w:eastAsia="宋体" w:cs="宋体"/>
                <w:kern w:val="0"/>
                <w:sz w:val="21"/>
                <w:szCs w:val="21"/>
                <w:lang w:val="en-US" w:eastAsia="zh-CN" w:bidi="lo-LA"/>
              </w:rPr>
              <w:t>超声</w:t>
            </w:r>
            <w:r>
              <w:rPr>
                <w:rFonts w:hint="eastAsia" w:ascii="宋体" w:hAnsi="宋体" w:eastAsia="宋体" w:cs="宋体"/>
                <w:kern w:val="0"/>
                <w:sz w:val="21"/>
                <w:szCs w:val="21"/>
                <w:lang w:bidi="lo-LA"/>
              </w:rPr>
              <w:t>有效声强：0－3W/</w:t>
            </w:r>
            <w:r>
              <w:rPr>
                <w:rFonts w:hint="eastAsia" w:ascii="宋体" w:hAnsi="宋体" w:eastAsia="宋体" w:cs="宋体"/>
                <w:kern w:val="0"/>
                <w:sz w:val="21"/>
                <w:szCs w:val="21"/>
                <w:lang w:val="en-US" w:eastAsia="zh-CN" w:bidi="lo-LA"/>
              </w:rPr>
              <w:t>cm²。</w:t>
            </w:r>
          </w:p>
        </w:tc>
      </w:tr>
      <w:tr w14:paraId="09F10D33">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vAlign w:val="center"/>
          </w:tcPr>
          <w:p w14:paraId="23656A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544" w:type="dxa"/>
            <w:tcBorders>
              <w:top w:val="single" w:color="auto" w:sz="4" w:space="0"/>
              <w:left w:val="nil"/>
              <w:bottom w:val="single" w:color="auto" w:sz="4" w:space="0"/>
              <w:right w:val="single" w:color="auto" w:sz="4" w:space="0"/>
            </w:tcBorders>
            <w:vAlign w:val="center"/>
          </w:tcPr>
          <w:p w14:paraId="007BF57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725" w:type="dxa"/>
            <w:tcBorders>
              <w:top w:val="single" w:color="auto" w:sz="4" w:space="0"/>
              <w:left w:val="nil"/>
              <w:bottom w:val="single" w:color="auto" w:sz="4" w:space="0"/>
              <w:right w:val="single" w:color="auto" w:sz="4" w:space="0"/>
            </w:tcBorders>
            <w:vAlign w:val="center"/>
          </w:tcPr>
          <w:p w14:paraId="182CCFF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bidi="lo-LA"/>
              </w:rPr>
            </w:pPr>
            <w:r>
              <w:rPr>
                <w:rFonts w:hint="eastAsia" w:ascii="宋体" w:hAnsi="宋体" w:eastAsia="宋体" w:cs="宋体"/>
                <w:kern w:val="0"/>
                <w:sz w:val="21"/>
                <w:szCs w:val="21"/>
                <w:lang w:eastAsia="zh-CN" w:bidi="lo-LA"/>
              </w:rPr>
              <w:t>超声最低单位调节值</w:t>
            </w:r>
            <w:r>
              <w:rPr>
                <w:rFonts w:hint="eastAsia" w:ascii="宋体" w:hAnsi="宋体" w:eastAsia="宋体" w:cs="宋体"/>
                <w:kern w:val="0"/>
                <w:sz w:val="21"/>
                <w:szCs w:val="21"/>
                <w:lang w:val="en-US" w:eastAsia="zh-CN" w:bidi="lo-LA"/>
              </w:rPr>
              <w:t>不高于0.1W/cm²</w:t>
            </w:r>
            <w:r>
              <w:rPr>
                <w:rFonts w:hint="eastAsia" w:ascii="宋体" w:hAnsi="宋体" w:eastAsia="宋体" w:cs="宋体"/>
                <w:kern w:val="0"/>
                <w:sz w:val="21"/>
                <w:szCs w:val="21"/>
                <w:lang w:eastAsia="zh-CN" w:bidi="lo-LA"/>
              </w:rPr>
              <w:t>，可开展低强度脉冲式超声治疗。</w:t>
            </w:r>
          </w:p>
        </w:tc>
      </w:tr>
      <w:tr w14:paraId="4B825C98">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vAlign w:val="center"/>
          </w:tcPr>
          <w:p w14:paraId="327B91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bidi="lo-LA"/>
              </w:rPr>
            </w:pPr>
          </w:p>
        </w:tc>
        <w:tc>
          <w:tcPr>
            <w:tcW w:w="544" w:type="dxa"/>
            <w:tcBorders>
              <w:top w:val="single" w:color="auto" w:sz="4" w:space="0"/>
              <w:left w:val="nil"/>
              <w:bottom w:val="single" w:color="auto" w:sz="4" w:space="0"/>
              <w:right w:val="single" w:color="auto" w:sz="4" w:space="0"/>
            </w:tcBorders>
            <w:vAlign w:val="center"/>
          </w:tcPr>
          <w:p w14:paraId="4761BC1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725" w:type="dxa"/>
            <w:tcBorders>
              <w:top w:val="single" w:color="auto" w:sz="4" w:space="0"/>
              <w:left w:val="nil"/>
              <w:bottom w:val="single" w:color="auto" w:sz="4" w:space="0"/>
              <w:right w:val="single" w:color="auto" w:sz="4" w:space="0"/>
            </w:tcBorders>
            <w:vAlign w:val="center"/>
          </w:tcPr>
          <w:p w14:paraId="6BE8C21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bidi="lo-LA"/>
              </w:rPr>
              <w:t>治疗</w:t>
            </w:r>
            <w:r>
              <w:rPr>
                <w:rFonts w:hint="eastAsia" w:ascii="宋体" w:hAnsi="宋体" w:eastAsia="宋体" w:cs="宋体"/>
                <w:kern w:val="0"/>
                <w:sz w:val="21"/>
                <w:szCs w:val="21"/>
                <w:lang w:val="en-US" w:eastAsia="zh-CN" w:bidi="lo-LA"/>
              </w:rPr>
              <w:t>过程应可</w:t>
            </w:r>
            <w:r>
              <w:rPr>
                <w:rFonts w:hint="eastAsia" w:ascii="宋体" w:hAnsi="宋体" w:eastAsia="宋体" w:cs="宋体"/>
                <w:kern w:val="0"/>
                <w:sz w:val="21"/>
                <w:szCs w:val="21"/>
                <w:lang w:bidi="lo-LA"/>
              </w:rPr>
              <w:t>实时显示超声剂量，方便监控治疗过程，</w:t>
            </w:r>
            <w:r>
              <w:rPr>
                <w:rFonts w:hint="eastAsia" w:ascii="宋体" w:hAnsi="宋体" w:eastAsia="宋体" w:cs="宋体"/>
                <w:kern w:val="0"/>
                <w:sz w:val="21"/>
                <w:szCs w:val="21"/>
                <w:lang w:val="en-US" w:eastAsia="zh-CN" w:bidi="lo-LA"/>
              </w:rPr>
              <w:t>以</w:t>
            </w:r>
            <w:r>
              <w:rPr>
                <w:rFonts w:hint="eastAsia" w:ascii="宋体" w:hAnsi="宋体" w:eastAsia="宋体" w:cs="宋体"/>
                <w:kern w:val="0"/>
                <w:sz w:val="21"/>
                <w:szCs w:val="21"/>
                <w:lang w:bidi="lo-LA"/>
              </w:rPr>
              <w:t>取得最佳治疗效果</w:t>
            </w:r>
            <w:r>
              <w:rPr>
                <w:rFonts w:hint="eastAsia" w:ascii="宋体" w:hAnsi="宋体" w:eastAsia="宋体" w:cs="宋体"/>
                <w:kern w:val="0"/>
                <w:sz w:val="21"/>
                <w:szCs w:val="21"/>
                <w:lang w:eastAsia="zh-CN" w:bidi="lo-LA"/>
              </w:rPr>
              <w:t>。</w:t>
            </w:r>
          </w:p>
        </w:tc>
      </w:tr>
      <w:tr w14:paraId="4DCCE5A5">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vAlign w:val="center"/>
          </w:tcPr>
          <w:p w14:paraId="65B7EF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bidi="lo-LA"/>
              </w:rPr>
            </w:pPr>
          </w:p>
        </w:tc>
        <w:tc>
          <w:tcPr>
            <w:tcW w:w="544" w:type="dxa"/>
            <w:tcBorders>
              <w:top w:val="single" w:color="auto" w:sz="4" w:space="0"/>
              <w:left w:val="nil"/>
              <w:bottom w:val="single" w:color="auto" w:sz="4" w:space="0"/>
              <w:right w:val="single" w:color="auto" w:sz="4" w:space="0"/>
            </w:tcBorders>
            <w:vAlign w:val="center"/>
          </w:tcPr>
          <w:p w14:paraId="6B3650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725" w:type="dxa"/>
            <w:tcBorders>
              <w:top w:val="single" w:color="auto" w:sz="4" w:space="0"/>
              <w:left w:val="nil"/>
              <w:bottom w:val="single" w:color="auto" w:sz="4" w:space="0"/>
              <w:right w:val="single" w:color="auto" w:sz="4" w:space="0"/>
            </w:tcBorders>
            <w:vAlign w:val="center"/>
          </w:tcPr>
          <w:p w14:paraId="4BB8546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bidi="lo-LA"/>
              </w:rPr>
              <w:t>超声探头接触</w:t>
            </w:r>
            <w:r>
              <w:rPr>
                <w:rFonts w:hint="eastAsia" w:ascii="宋体" w:hAnsi="宋体" w:eastAsia="宋体" w:cs="宋体"/>
                <w:kern w:val="0"/>
                <w:sz w:val="21"/>
                <w:szCs w:val="21"/>
                <w:lang w:val="en-US" w:eastAsia="zh-CN" w:bidi="lo-LA"/>
              </w:rPr>
              <w:t>面积不充分时</w:t>
            </w:r>
            <w:r>
              <w:rPr>
                <w:rFonts w:hint="eastAsia" w:ascii="宋体" w:hAnsi="宋体" w:eastAsia="宋体" w:cs="宋体"/>
                <w:kern w:val="0"/>
                <w:sz w:val="21"/>
                <w:szCs w:val="21"/>
                <w:lang w:bidi="lo-LA"/>
              </w:rPr>
              <w:t>，探头</w:t>
            </w:r>
            <w:r>
              <w:rPr>
                <w:rFonts w:hint="eastAsia" w:ascii="宋体" w:hAnsi="宋体" w:eastAsia="宋体" w:cs="宋体"/>
                <w:kern w:val="0"/>
                <w:sz w:val="21"/>
                <w:szCs w:val="21"/>
                <w:lang w:val="en-US" w:eastAsia="zh-CN" w:bidi="lo-LA"/>
              </w:rPr>
              <w:t>应有</w:t>
            </w:r>
            <w:r>
              <w:rPr>
                <w:rFonts w:hint="eastAsia" w:ascii="宋体" w:hAnsi="宋体" w:eastAsia="宋体" w:cs="宋体"/>
                <w:kern w:val="0"/>
                <w:sz w:val="21"/>
                <w:szCs w:val="21"/>
                <w:lang w:bidi="lo-LA"/>
              </w:rPr>
              <w:t>指示光</w:t>
            </w:r>
            <w:r>
              <w:rPr>
                <w:rFonts w:hint="eastAsia" w:ascii="宋体" w:hAnsi="宋体" w:eastAsia="宋体" w:cs="宋体"/>
                <w:kern w:val="0"/>
                <w:sz w:val="21"/>
                <w:szCs w:val="21"/>
                <w:lang w:val="en-US" w:eastAsia="zh-CN" w:bidi="lo-LA"/>
              </w:rPr>
              <w:t>提示</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超声强度会自动减弱，治疗时间停止</w:t>
            </w:r>
            <w:r>
              <w:rPr>
                <w:rFonts w:hint="eastAsia" w:ascii="宋体" w:hAnsi="宋体" w:eastAsia="宋体" w:cs="宋体"/>
                <w:kern w:val="0"/>
                <w:sz w:val="21"/>
                <w:szCs w:val="21"/>
                <w:lang w:eastAsia="zh-CN" w:bidi="lo-LA"/>
              </w:rPr>
              <w:t>。</w:t>
            </w:r>
          </w:p>
        </w:tc>
      </w:tr>
      <w:tr w14:paraId="6C760DC7">
        <w:tblPrEx>
          <w:tblCellMar>
            <w:top w:w="0" w:type="dxa"/>
            <w:left w:w="108" w:type="dxa"/>
            <w:bottom w:w="0" w:type="dxa"/>
            <w:right w:w="108" w:type="dxa"/>
          </w:tblCellMar>
        </w:tblPrEx>
        <w:trPr>
          <w:trHeight w:val="888" w:hRule="atLeast"/>
        </w:trPr>
        <w:tc>
          <w:tcPr>
            <w:tcW w:w="692" w:type="dxa"/>
            <w:tcBorders>
              <w:top w:val="single" w:color="auto" w:sz="4" w:space="0"/>
              <w:left w:val="single" w:color="auto" w:sz="4" w:space="0"/>
              <w:bottom w:val="single" w:color="auto" w:sz="4" w:space="0"/>
              <w:right w:val="single" w:color="auto" w:sz="4" w:space="0"/>
            </w:tcBorders>
            <w:vAlign w:val="center"/>
          </w:tcPr>
          <w:p w14:paraId="3D50B8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bidi="lo-LA"/>
              </w:rPr>
            </w:pPr>
          </w:p>
        </w:tc>
        <w:tc>
          <w:tcPr>
            <w:tcW w:w="544" w:type="dxa"/>
            <w:tcBorders>
              <w:top w:val="single" w:color="auto" w:sz="4" w:space="0"/>
              <w:left w:val="nil"/>
              <w:bottom w:val="single" w:color="auto" w:sz="4" w:space="0"/>
              <w:right w:val="single" w:color="auto" w:sz="4" w:space="0"/>
            </w:tcBorders>
            <w:vAlign w:val="center"/>
          </w:tcPr>
          <w:p w14:paraId="519BE6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725" w:type="dxa"/>
            <w:tcBorders>
              <w:top w:val="single" w:color="auto" w:sz="4" w:space="0"/>
              <w:left w:val="nil"/>
              <w:bottom w:val="single" w:color="auto" w:sz="4" w:space="0"/>
              <w:right w:val="single" w:color="auto" w:sz="4" w:space="0"/>
            </w:tcBorders>
            <w:vAlign w:val="center"/>
          </w:tcPr>
          <w:p w14:paraId="7887A80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电疗模块具有四极干扰电、</w:t>
            </w:r>
            <w:r>
              <w:rPr>
                <w:rFonts w:hint="eastAsia" w:ascii="宋体" w:hAnsi="宋体" w:eastAsia="宋体" w:cs="宋体"/>
                <w:kern w:val="0"/>
                <w:sz w:val="21"/>
                <w:szCs w:val="21"/>
                <w:lang w:val="en-US" w:eastAsia="zh-CN" w:bidi="lo-LA"/>
              </w:rPr>
              <w:t>预调制电流、</w:t>
            </w:r>
            <w:r>
              <w:rPr>
                <w:rFonts w:hint="eastAsia" w:ascii="宋体" w:hAnsi="宋体" w:eastAsia="宋体" w:cs="宋体"/>
                <w:kern w:val="0"/>
                <w:sz w:val="21"/>
                <w:szCs w:val="21"/>
                <w:lang w:bidi="lo-LA"/>
              </w:rPr>
              <w:t>等平面向量干扰电、手动两极干扰电、俄式电流、微电流、高压电、直流电、感应电、经皮神经电刺激、间动电流等电流</w:t>
            </w:r>
            <w:r>
              <w:rPr>
                <w:rFonts w:hint="eastAsia" w:ascii="宋体" w:hAnsi="宋体" w:eastAsia="宋体" w:cs="宋体"/>
                <w:kern w:val="0"/>
                <w:sz w:val="21"/>
                <w:szCs w:val="21"/>
                <w:lang w:val="en-US" w:eastAsia="zh-CN" w:bidi="lo-LA"/>
              </w:rPr>
              <w:t>模式。</w:t>
            </w:r>
          </w:p>
        </w:tc>
      </w:tr>
      <w:tr w14:paraId="00FDFA04">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vAlign w:val="center"/>
          </w:tcPr>
          <w:p w14:paraId="493E7E1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bidi="lo-LA"/>
              </w:rPr>
            </w:pPr>
          </w:p>
        </w:tc>
        <w:tc>
          <w:tcPr>
            <w:tcW w:w="544" w:type="dxa"/>
            <w:tcBorders>
              <w:top w:val="single" w:color="auto" w:sz="4" w:space="0"/>
              <w:left w:val="nil"/>
              <w:bottom w:val="single" w:color="auto" w:sz="4" w:space="0"/>
              <w:right w:val="single" w:color="auto" w:sz="4" w:space="0"/>
            </w:tcBorders>
            <w:vAlign w:val="center"/>
          </w:tcPr>
          <w:p w14:paraId="5726F8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725" w:type="dxa"/>
            <w:tcBorders>
              <w:top w:val="single" w:color="auto" w:sz="4" w:space="0"/>
              <w:left w:val="nil"/>
              <w:bottom w:val="single" w:color="auto" w:sz="4" w:space="0"/>
              <w:right w:val="single" w:color="auto" w:sz="4" w:space="0"/>
            </w:tcBorders>
            <w:vAlign w:val="center"/>
          </w:tcPr>
          <w:p w14:paraId="6E0F4E7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预调制电流</w:t>
            </w:r>
            <w:r>
              <w:rPr>
                <w:rFonts w:hint="eastAsia" w:ascii="宋体" w:hAnsi="宋体" w:eastAsia="宋体" w:cs="宋体"/>
                <w:kern w:val="0"/>
                <w:sz w:val="21"/>
                <w:szCs w:val="21"/>
                <w:lang w:bidi="lo-LA"/>
              </w:rPr>
              <w:t>：基础频率2-10KHz</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差频0-</w:t>
            </w:r>
            <w:r>
              <w:rPr>
                <w:rFonts w:hint="eastAsia" w:ascii="宋体" w:hAnsi="宋体" w:eastAsia="宋体" w:cs="宋体"/>
                <w:kern w:val="0"/>
                <w:sz w:val="21"/>
                <w:szCs w:val="21"/>
                <w:lang w:val="en-US" w:eastAsia="zh-CN" w:bidi="lo-LA"/>
              </w:rPr>
              <w:t>150</w:t>
            </w:r>
            <w:r>
              <w:rPr>
                <w:rFonts w:hint="eastAsia" w:ascii="宋体" w:hAnsi="宋体" w:eastAsia="宋体" w:cs="宋体"/>
                <w:kern w:val="0"/>
                <w:sz w:val="21"/>
                <w:szCs w:val="21"/>
                <w:lang w:bidi="lo-LA"/>
              </w:rPr>
              <w:t>Hz</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调制频率0-1</w:t>
            </w:r>
            <w:r>
              <w:rPr>
                <w:rFonts w:hint="eastAsia" w:ascii="宋体" w:hAnsi="宋体" w:eastAsia="宋体" w:cs="宋体"/>
                <w:kern w:val="0"/>
                <w:sz w:val="21"/>
                <w:szCs w:val="21"/>
                <w:lang w:val="en-US" w:eastAsia="zh-CN" w:bidi="lo-LA"/>
              </w:rPr>
              <w:t>5</w:t>
            </w:r>
            <w:r>
              <w:rPr>
                <w:rFonts w:hint="eastAsia" w:ascii="宋体" w:hAnsi="宋体" w:eastAsia="宋体" w:cs="宋体"/>
                <w:kern w:val="0"/>
                <w:sz w:val="21"/>
                <w:szCs w:val="21"/>
                <w:lang w:bidi="lo-LA"/>
              </w:rPr>
              <w:t>0Hz</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电流</w:t>
            </w:r>
            <w:r>
              <w:rPr>
                <w:rFonts w:hint="eastAsia" w:ascii="宋体" w:hAnsi="宋体" w:eastAsia="宋体" w:cs="宋体"/>
                <w:kern w:val="0"/>
                <w:sz w:val="21"/>
                <w:szCs w:val="21"/>
                <w:lang w:val="en-US" w:eastAsia="zh-CN" w:bidi="lo-LA"/>
              </w:rPr>
              <w:t>范围</w:t>
            </w:r>
            <w:r>
              <w:rPr>
                <w:rFonts w:hint="eastAsia" w:ascii="宋体" w:hAnsi="宋体" w:eastAsia="宋体" w:cs="宋体"/>
                <w:kern w:val="0"/>
                <w:sz w:val="21"/>
                <w:szCs w:val="21"/>
                <w:lang w:bidi="lo-LA"/>
              </w:rPr>
              <w:t>0-1</w:t>
            </w:r>
            <w:r>
              <w:rPr>
                <w:rFonts w:hint="eastAsia" w:ascii="宋体" w:hAnsi="宋体" w:eastAsia="宋体" w:cs="宋体"/>
                <w:kern w:val="0"/>
                <w:sz w:val="21"/>
                <w:szCs w:val="21"/>
                <w:lang w:val="en-US" w:eastAsia="zh-CN" w:bidi="lo-LA"/>
              </w:rPr>
              <w:t>0</w:t>
            </w:r>
            <w:r>
              <w:rPr>
                <w:rFonts w:hint="eastAsia" w:ascii="宋体" w:hAnsi="宋体" w:eastAsia="宋体" w:cs="宋体"/>
                <w:kern w:val="0"/>
                <w:sz w:val="21"/>
                <w:szCs w:val="21"/>
                <w:lang w:bidi="lo-LA"/>
              </w:rPr>
              <w:t>0mA</w:t>
            </w:r>
            <w:r>
              <w:rPr>
                <w:rFonts w:hint="eastAsia" w:ascii="宋体" w:hAnsi="宋体" w:eastAsia="宋体" w:cs="宋体"/>
                <w:kern w:val="0"/>
                <w:sz w:val="21"/>
                <w:szCs w:val="21"/>
                <w:lang w:eastAsia="zh-CN" w:bidi="lo-LA"/>
              </w:rPr>
              <w:t>。</w:t>
            </w:r>
          </w:p>
        </w:tc>
      </w:tr>
      <w:tr w14:paraId="77C02DF0">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vAlign w:val="center"/>
          </w:tcPr>
          <w:p w14:paraId="4C842F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bidi="lo-LA"/>
              </w:rPr>
            </w:pPr>
          </w:p>
        </w:tc>
        <w:tc>
          <w:tcPr>
            <w:tcW w:w="544" w:type="dxa"/>
            <w:tcBorders>
              <w:top w:val="single" w:color="auto" w:sz="4" w:space="0"/>
              <w:left w:val="nil"/>
              <w:bottom w:val="single" w:color="auto" w:sz="4" w:space="0"/>
              <w:right w:val="single" w:color="auto" w:sz="4" w:space="0"/>
            </w:tcBorders>
            <w:vAlign w:val="center"/>
          </w:tcPr>
          <w:p w14:paraId="09EFA5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7725" w:type="dxa"/>
            <w:tcBorders>
              <w:top w:val="single" w:color="auto" w:sz="4" w:space="0"/>
              <w:left w:val="nil"/>
              <w:bottom w:val="single" w:color="auto" w:sz="4" w:space="0"/>
              <w:right w:val="single" w:color="auto" w:sz="4" w:space="0"/>
            </w:tcBorders>
            <w:vAlign w:val="center"/>
          </w:tcPr>
          <w:p w14:paraId="4D5A026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bidi="lo-LA"/>
              </w:rPr>
              <w:t>俄式电流：载波频率2-10Khz</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val="en-US" w:eastAsia="zh-CN" w:bidi="lo-LA"/>
              </w:rPr>
              <w:t>猝发</w:t>
            </w:r>
            <w:r>
              <w:rPr>
                <w:rFonts w:hint="eastAsia" w:ascii="宋体" w:hAnsi="宋体" w:eastAsia="宋体" w:cs="宋体"/>
                <w:kern w:val="0"/>
                <w:sz w:val="21"/>
                <w:szCs w:val="21"/>
                <w:lang w:bidi="lo-LA"/>
              </w:rPr>
              <w:t>频率0-1</w:t>
            </w:r>
            <w:r>
              <w:rPr>
                <w:rFonts w:hint="eastAsia" w:ascii="宋体" w:hAnsi="宋体" w:eastAsia="宋体" w:cs="宋体"/>
                <w:kern w:val="0"/>
                <w:sz w:val="21"/>
                <w:szCs w:val="21"/>
                <w:lang w:val="en-US" w:eastAsia="zh-CN" w:bidi="lo-LA"/>
              </w:rPr>
              <w:t>4</w:t>
            </w:r>
            <w:r>
              <w:rPr>
                <w:rFonts w:hint="eastAsia" w:ascii="宋体" w:hAnsi="宋体" w:eastAsia="宋体" w:cs="宋体"/>
                <w:kern w:val="0"/>
                <w:sz w:val="21"/>
                <w:szCs w:val="21"/>
                <w:lang w:bidi="lo-LA"/>
              </w:rPr>
              <w:t>0Hz</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val="en-US" w:eastAsia="zh-CN" w:bidi="lo-LA"/>
              </w:rPr>
              <w:t>脉冲/暂停</w:t>
            </w:r>
            <w:r>
              <w:rPr>
                <w:rFonts w:hint="eastAsia" w:ascii="宋体" w:hAnsi="宋体" w:eastAsia="宋体" w:cs="宋体"/>
                <w:kern w:val="0"/>
                <w:sz w:val="21"/>
                <w:szCs w:val="21"/>
                <w:lang w:bidi="lo-LA"/>
              </w:rPr>
              <w:t>比例</w:t>
            </w:r>
            <w:r>
              <w:rPr>
                <w:rFonts w:hint="eastAsia" w:ascii="宋体" w:hAnsi="宋体" w:eastAsia="宋体" w:cs="宋体"/>
                <w:kern w:val="0"/>
                <w:sz w:val="21"/>
                <w:szCs w:val="21"/>
                <w:lang w:val="en-US" w:eastAsia="zh-CN" w:bidi="lo-LA"/>
              </w:rPr>
              <w:t>不少于5种</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电流</w:t>
            </w:r>
            <w:r>
              <w:rPr>
                <w:rFonts w:hint="eastAsia" w:ascii="宋体" w:hAnsi="宋体" w:eastAsia="宋体" w:cs="宋体"/>
                <w:kern w:val="0"/>
                <w:sz w:val="21"/>
                <w:szCs w:val="21"/>
                <w:lang w:val="en-US" w:eastAsia="zh-CN" w:bidi="lo-LA"/>
              </w:rPr>
              <w:t>范围</w:t>
            </w:r>
            <w:r>
              <w:rPr>
                <w:rFonts w:hint="eastAsia" w:ascii="宋体" w:hAnsi="宋体" w:eastAsia="宋体" w:cs="宋体"/>
                <w:kern w:val="0"/>
                <w:sz w:val="21"/>
                <w:szCs w:val="21"/>
                <w:lang w:bidi="lo-LA"/>
              </w:rPr>
              <w:t>0-100mA</w:t>
            </w:r>
            <w:r>
              <w:rPr>
                <w:rFonts w:hint="eastAsia" w:ascii="宋体" w:hAnsi="宋体" w:eastAsia="宋体" w:cs="宋体"/>
                <w:kern w:val="0"/>
                <w:sz w:val="21"/>
                <w:szCs w:val="21"/>
                <w:lang w:eastAsia="zh-CN" w:bidi="lo-LA"/>
              </w:rPr>
              <w:t>。</w:t>
            </w:r>
          </w:p>
        </w:tc>
      </w:tr>
      <w:tr w14:paraId="58AEE829">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vAlign w:val="center"/>
          </w:tcPr>
          <w:p w14:paraId="55E5DE6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bidi="lo-LA"/>
              </w:rPr>
            </w:pPr>
          </w:p>
        </w:tc>
        <w:tc>
          <w:tcPr>
            <w:tcW w:w="544" w:type="dxa"/>
            <w:tcBorders>
              <w:top w:val="single" w:color="auto" w:sz="4" w:space="0"/>
              <w:left w:val="nil"/>
              <w:bottom w:val="single" w:color="auto" w:sz="4" w:space="0"/>
              <w:right w:val="single" w:color="auto" w:sz="4" w:space="0"/>
            </w:tcBorders>
            <w:vAlign w:val="center"/>
          </w:tcPr>
          <w:p w14:paraId="5E7E6D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w:t>
            </w:r>
          </w:p>
        </w:tc>
        <w:tc>
          <w:tcPr>
            <w:tcW w:w="7725" w:type="dxa"/>
            <w:tcBorders>
              <w:top w:val="single" w:color="auto" w:sz="4" w:space="0"/>
              <w:left w:val="nil"/>
              <w:bottom w:val="single" w:color="auto" w:sz="4" w:space="0"/>
              <w:right w:val="single" w:color="auto" w:sz="4" w:space="0"/>
            </w:tcBorders>
            <w:vAlign w:val="center"/>
          </w:tcPr>
          <w:p w14:paraId="0B860F3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等平面</w:t>
            </w:r>
            <w:r>
              <w:rPr>
                <w:rFonts w:hint="eastAsia" w:ascii="宋体" w:hAnsi="宋体" w:eastAsia="宋体" w:cs="宋体"/>
                <w:kern w:val="0"/>
                <w:sz w:val="21"/>
                <w:szCs w:val="21"/>
                <w:lang w:bidi="lo-LA"/>
              </w:rPr>
              <w:t>向量干扰电：基础频率2-10KHz</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差频0-</w:t>
            </w:r>
            <w:r>
              <w:rPr>
                <w:rFonts w:hint="eastAsia" w:ascii="宋体" w:hAnsi="宋体" w:eastAsia="宋体" w:cs="宋体"/>
                <w:kern w:val="0"/>
                <w:sz w:val="21"/>
                <w:szCs w:val="21"/>
                <w:lang w:val="en-US" w:eastAsia="zh-CN" w:bidi="lo-LA"/>
              </w:rPr>
              <w:t>15</w:t>
            </w:r>
            <w:r>
              <w:rPr>
                <w:rFonts w:hint="eastAsia" w:ascii="宋体" w:hAnsi="宋体" w:eastAsia="宋体" w:cs="宋体"/>
                <w:kern w:val="0"/>
                <w:sz w:val="21"/>
                <w:szCs w:val="21"/>
                <w:lang w:bidi="lo-LA"/>
              </w:rPr>
              <w:t>0Hz</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调制频率0-1</w:t>
            </w:r>
            <w:r>
              <w:rPr>
                <w:rFonts w:hint="eastAsia" w:ascii="宋体" w:hAnsi="宋体" w:eastAsia="宋体" w:cs="宋体"/>
                <w:kern w:val="0"/>
                <w:sz w:val="21"/>
                <w:szCs w:val="21"/>
                <w:lang w:val="en-US" w:eastAsia="zh-CN" w:bidi="lo-LA"/>
              </w:rPr>
              <w:t>4</w:t>
            </w:r>
            <w:r>
              <w:rPr>
                <w:rFonts w:hint="eastAsia" w:ascii="宋体" w:hAnsi="宋体" w:eastAsia="宋体" w:cs="宋体"/>
                <w:kern w:val="0"/>
                <w:sz w:val="21"/>
                <w:szCs w:val="21"/>
                <w:lang w:bidi="lo-LA"/>
              </w:rPr>
              <w:t>0Hz</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bidi="lo-LA"/>
              </w:rPr>
              <w:t>调制程序</w:t>
            </w:r>
            <w:r>
              <w:rPr>
                <w:rFonts w:hint="eastAsia" w:ascii="宋体" w:hAnsi="宋体" w:eastAsia="宋体" w:cs="宋体"/>
                <w:kern w:val="0"/>
                <w:sz w:val="21"/>
                <w:szCs w:val="21"/>
                <w:lang w:val="en-US" w:eastAsia="zh-CN" w:bidi="lo-LA"/>
              </w:rPr>
              <w:t>不少于4种</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val="en-US" w:eastAsia="zh-CN" w:bidi="lo-LA"/>
              </w:rPr>
              <w:t>电流范围</w:t>
            </w:r>
            <w:r>
              <w:rPr>
                <w:rFonts w:hint="eastAsia" w:ascii="宋体" w:hAnsi="宋体" w:eastAsia="宋体" w:cs="宋体"/>
                <w:kern w:val="0"/>
                <w:sz w:val="21"/>
                <w:szCs w:val="21"/>
                <w:lang w:bidi="lo-LA"/>
              </w:rPr>
              <w:t>0-100mA</w:t>
            </w:r>
            <w:r>
              <w:rPr>
                <w:rFonts w:hint="eastAsia" w:ascii="宋体" w:hAnsi="宋体" w:eastAsia="宋体" w:cs="宋体"/>
                <w:kern w:val="0"/>
                <w:sz w:val="21"/>
                <w:szCs w:val="21"/>
                <w:lang w:eastAsia="zh-CN" w:bidi="lo-LA"/>
              </w:rPr>
              <w:t>。</w:t>
            </w:r>
          </w:p>
        </w:tc>
      </w:tr>
      <w:tr w14:paraId="543820DB">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vAlign w:val="center"/>
          </w:tcPr>
          <w:p w14:paraId="6BB0371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bidi="lo-LA"/>
              </w:rPr>
            </w:pPr>
          </w:p>
        </w:tc>
        <w:tc>
          <w:tcPr>
            <w:tcW w:w="544" w:type="dxa"/>
            <w:tcBorders>
              <w:top w:val="single" w:color="auto" w:sz="4" w:space="0"/>
              <w:left w:val="nil"/>
              <w:bottom w:val="single" w:color="auto" w:sz="4" w:space="0"/>
              <w:right w:val="single" w:color="auto" w:sz="4" w:space="0"/>
            </w:tcBorders>
            <w:vAlign w:val="center"/>
          </w:tcPr>
          <w:p w14:paraId="080C5E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7725" w:type="dxa"/>
            <w:tcBorders>
              <w:top w:val="single" w:color="auto" w:sz="4" w:space="0"/>
              <w:left w:val="nil"/>
              <w:bottom w:val="single" w:color="auto" w:sz="4" w:space="0"/>
              <w:right w:val="single" w:color="auto" w:sz="4" w:space="0"/>
            </w:tcBorders>
            <w:vAlign w:val="center"/>
          </w:tcPr>
          <w:p w14:paraId="4543666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双向对称脉冲电流</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val="en-US" w:eastAsia="zh-CN" w:bidi="lo-LA"/>
              </w:rPr>
              <w:t>脉宽10-400μS</w:t>
            </w:r>
            <w:r>
              <w:rPr>
                <w:rFonts w:hint="eastAsia" w:ascii="宋体" w:hAnsi="宋体" w:eastAsia="宋体" w:cs="宋体"/>
                <w:kern w:val="0"/>
                <w:sz w:val="21"/>
                <w:szCs w:val="21"/>
                <w:lang w:eastAsia="zh-CN" w:bidi="lo-LA"/>
              </w:rPr>
              <w:t>，</w:t>
            </w:r>
            <w:r>
              <w:rPr>
                <w:rFonts w:hint="eastAsia" w:ascii="宋体" w:hAnsi="宋体" w:eastAsia="宋体" w:cs="宋体"/>
                <w:kern w:val="0"/>
                <w:sz w:val="21"/>
                <w:szCs w:val="21"/>
                <w:lang w:val="en-US" w:eastAsia="zh-CN" w:bidi="lo-LA"/>
              </w:rPr>
              <w:t>脉冲频率1-140Hz，调制频率1-180Hz，递增量不少过1Hz，调制程序不少于4种，应有浪涌程序，电流范围0-130mA。</w:t>
            </w:r>
          </w:p>
        </w:tc>
      </w:tr>
      <w:tr w14:paraId="2754CB27">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vAlign w:val="center"/>
          </w:tcPr>
          <w:p w14:paraId="2F95F0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544" w:type="dxa"/>
            <w:tcBorders>
              <w:top w:val="single" w:color="auto" w:sz="4" w:space="0"/>
              <w:left w:val="nil"/>
              <w:bottom w:val="single" w:color="auto" w:sz="4" w:space="0"/>
              <w:right w:val="single" w:color="auto" w:sz="4" w:space="0"/>
            </w:tcBorders>
            <w:vAlign w:val="center"/>
          </w:tcPr>
          <w:p w14:paraId="3F19143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15</w:t>
            </w:r>
          </w:p>
        </w:tc>
        <w:tc>
          <w:tcPr>
            <w:tcW w:w="7725" w:type="dxa"/>
            <w:tcBorders>
              <w:top w:val="single" w:color="auto" w:sz="4" w:space="0"/>
              <w:left w:val="nil"/>
              <w:bottom w:val="single" w:color="auto" w:sz="4" w:space="0"/>
              <w:right w:val="single" w:color="auto" w:sz="4" w:space="0"/>
            </w:tcBorders>
            <w:vAlign w:val="center"/>
          </w:tcPr>
          <w:p w14:paraId="36DC391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eastAsia="宋体" w:cs="宋体"/>
                <w:kern w:val="0"/>
                <w:sz w:val="21"/>
                <w:szCs w:val="21"/>
                <w:lang w:val="en-US" w:bidi="lo-LA"/>
              </w:rPr>
            </w:pPr>
            <w:r>
              <w:rPr>
                <w:rFonts w:hint="eastAsia" w:ascii="宋体" w:hAnsi="宋体" w:eastAsia="宋体" w:cs="宋体"/>
                <w:kern w:val="0"/>
                <w:sz w:val="21"/>
                <w:szCs w:val="21"/>
                <w:lang w:eastAsia="zh-CN" w:bidi="lo-LA"/>
              </w:rPr>
              <w:t>可实现电疗和超声联合治疗。</w:t>
            </w:r>
          </w:p>
        </w:tc>
      </w:tr>
      <w:tr w14:paraId="2DBCC2FC">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vAlign w:val="center"/>
          </w:tcPr>
          <w:p w14:paraId="3A55CC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bidi="lo-LA"/>
              </w:rPr>
            </w:pPr>
          </w:p>
        </w:tc>
        <w:tc>
          <w:tcPr>
            <w:tcW w:w="544" w:type="dxa"/>
            <w:tcBorders>
              <w:top w:val="single" w:color="auto" w:sz="4" w:space="0"/>
              <w:left w:val="nil"/>
              <w:bottom w:val="single" w:color="auto" w:sz="4" w:space="0"/>
              <w:right w:val="single" w:color="auto" w:sz="4" w:space="0"/>
            </w:tcBorders>
            <w:vAlign w:val="center"/>
          </w:tcPr>
          <w:p w14:paraId="1A533C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16</w:t>
            </w:r>
          </w:p>
        </w:tc>
        <w:tc>
          <w:tcPr>
            <w:tcW w:w="7725" w:type="dxa"/>
            <w:tcBorders>
              <w:top w:val="single" w:color="auto" w:sz="4" w:space="0"/>
              <w:left w:val="nil"/>
              <w:bottom w:val="single" w:color="auto" w:sz="4" w:space="0"/>
              <w:right w:val="single" w:color="auto" w:sz="4" w:space="0"/>
            </w:tcBorders>
            <w:vAlign w:val="center"/>
          </w:tcPr>
          <w:p w14:paraId="7FB4F2C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eastAsia="zh-CN" w:bidi="lo-LA"/>
              </w:rPr>
            </w:pPr>
            <w:bookmarkStart w:id="0" w:name="_Hlt203648727"/>
            <w:r>
              <w:rPr>
                <w:rFonts w:hint="eastAsia" w:ascii="宋体" w:hAnsi="宋体" w:eastAsia="宋体" w:cs="宋体"/>
                <w:kern w:val="0"/>
                <w:sz w:val="21"/>
                <w:szCs w:val="21"/>
                <w:lang w:bidi="lo-LA"/>
              </w:rPr>
              <w:t>内置</w:t>
            </w:r>
            <w:r>
              <w:rPr>
                <w:rFonts w:hint="eastAsia" w:ascii="宋体" w:hAnsi="宋体" w:eastAsia="宋体" w:cs="宋体"/>
                <w:kern w:val="0"/>
                <w:sz w:val="21"/>
                <w:szCs w:val="21"/>
                <w:lang w:val="en-US" w:eastAsia="zh-CN" w:bidi="lo-LA"/>
              </w:rPr>
              <w:t>不少于40</w:t>
            </w:r>
            <w:r>
              <w:rPr>
                <w:rFonts w:hint="eastAsia" w:ascii="宋体" w:hAnsi="宋体" w:eastAsia="宋体" w:cs="宋体"/>
                <w:kern w:val="0"/>
                <w:sz w:val="21"/>
                <w:szCs w:val="21"/>
                <w:lang w:bidi="lo-LA"/>
              </w:rPr>
              <w:t>个的</w:t>
            </w:r>
            <w:r>
              <w:rPr>
                <w:rFonts w:hint="eastAsia" w:ascii="宋体" w:hAnsi="宋体" w:eastAsia="宋体" w:cs="宋体"/>
                <w:kern w:val="0"/>
                <w:sz w:val="21"/>
                <w:szCs w:val="21"/>
                <w:lang w:val="en-US" w:eastAsia="zh-CN" w:bidi="lo-LA"/>
              </w:rPr>
              <w:t>电疗</w:t>
            </w:r>
            <w:r>
              <w:rPr>
                <w:rFonts w:hint="eastAsia" w:ascii="宋体" w:hAnsi="宋体" w:eastAsia="宋体" w:cs="宋体"/>
                <w:kern w:val="0"/>
                <w:sz w:val="21"/>
                <w:szCs w:val="21"/>
                <w:lang w:bidi="lo-LA"/>
              </w:rPr>
              <w:t>处方</w:t>
            </w:r>
            <w:r>
              <w:rPr>
                <w:rFonts w:hint="eastAsia" w:ascii="宋体" w:hAnsi="宋体" w:eastAsia="宋体" w:cs="宋体"/>
                <w:kern w:val="0"/>
                <w:sz w:val="21"/>
                <w:szCs w:val="21"/>
                <w:lang w:val="en-US" w:eastAsia="zh-CN" w:bidi="lo-LA"/>
              </w:rPr>
              <w:t>和不少于20个的超声治疗处方，</w:t>
            </w:r>
            <w:r>
              <w:rPr>
                <w:rFonts w:hint="eastAsia" w:ascii="宋体" w:hAnsi="宋体" w:eastAsia="宋体" w:cs="宋体"/>
                <w:kern w:val="0"/>
                <w:sz w:val="21"/>
                <w:szCs w:val="21"/>
                <w:lang w:bidi="lo-LA"/>
              </w:rPr>
              <w:t>且治疗处方中附有人体解剖图、彩图和文字信息治疗指南</w:t>
            </w:r>
            <w:bookmarkEnd w:id="0"/>
            <w:r>
              <w:rPr>
                <w:rFonts w:hint="eastAsia" w:ascii="宋体" w:hAnsi="宋体" w:eastAsia="宋体" w:cs="宋体"/>
                <w:kern w:val="0"/>
                <w:sz w:val="21"/>
                <w:szCs w:val="21"/>
                <w:lang w:eastAsia="zh-CN" w:bidi="lo-LA"/>
              </w:rPr>
              <w:t>。</w:t>
            </w:r>
          </w:p>
        </w:tc>
      </w:tr>
      <w:tr w14:paraId="2EE1DED8">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vAlign w:val="center"/>
          </w:tcPr>
          <w:p w14:paraId="2462264F">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544" w:type="dxa"/>
            <w:tcBorders>
              <w:top w:val="single" w:color="auto" w:sz="4" w:space="0"/>
              <w:left w:val="nil"/>
              <w:bottom w:val="single" w:color="auto" w:sz="4" w:space="0"/>
              <w:right w:val="single" w:color="auto" w:sz="4" w:space="0"/>
            </w:tcBorders>
            <w:vAlign w:val="center"/>
          </w:tcPr>
          <w:p w14:paraId="36E37D8C">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17</w:t>
            </w:r>
          </w:p>
        </w:tc>
        <w:tc>
          <w:tcPr>
            <w:tcW w:w="7725" w:type="dxa"/>
            <w:tcBorders>
              <w:top w:val="single" w:color="auto" w:sz="4" w:space="0"/>
              <w:left w:val="nil"/>
              <w:bottom w:val="single" w:color="auto" w:sz="4" w:space="0"/>
              <w:right w:val="single" w:color="auto" w:sz="4" w:space="0"/>
            </w:tcBorders>
            <w:vAlign w:val="center"/>
          </w:tcPr>
          <w:p w14:paraId="501DBF81">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投标人须附带单套设备配置清单，要求标明名称、生产厂家、规格型号、数量等信息。</w:t>
            </w:r>
          </w:p>
        </w:tc>
      </w:tr>
      <w:tr w14:paraId="4BE782B9">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vAlign w:val="center"/>
          </w:tcPr>
          <w:p w14:paraId="5BC08F95">
            <w:pPr>
              <w:widowControl/>
              <w:jc w:val="center"/>
              <w:rPr>
                <w:rFonts w:hint="eastAsia" w:ascii="宋体" w:hAnsi="宋体" w:eastAsia="宋体" w:cs="宋体"/>
                <w:sz w:val="21"/>
                <w:szCs w:val="21"/>
                <w:lang w:bidi="lo-LA"/>
              </w:rPr>
            </w:pPr>
            <w:r>
              <w:rPr>
                <w:rFonts w:hint="eastAsia" w:ascii="宋体" w:hAnsi="宋体" w:eastAsia="宋体" w:cs="宋体"/>
                <w:sz w:val="21"/>
                <w:szCs w:val="21"/>
                <w:lang w:val="en-US" w:eastAsia="zh-CN" w:bidi="lo-LA"/>
              </w:rPr>
              <w:t>★</w:t>
            </w:r>
          </w:p>
        </w:tc>
        <w:tc>
          <w:tcPr>
            <w:tcW w:w="544" w:type="dxa"/>
            <w:tcBorders>
              <w:top w:val="single" w:color="auto" w:sz="4" w:space="0"/>
              <w:left w:val="nil"/>
              <w:bottom w:val="single" w:color="auto" w:sz="4" w:space="0"/>
              <w:right w:val="single" w:color="auto" w:sz="4" w:space="0"/>
            </w:tcBorders>
            <w:vAlign w:val="center"/>
          </w:tcPr>
          <w:p w14:paraId="341E148D">
            <w:pPr>
              <w:widowControl/>
              <w:jc w:val="center"/>
              <w:rPr>
                <w:rFonts w:hint="default" w:ascii="宋体" w:hAnsi="宋体" w:eastAsia="宋体" w:cs="宋体"/>
                <w:kern w:val="0"/>
                <w:sz w:val="21"/>
                <w:szCs w:val="21"/>
                <w:lang w:val="en-US" w:eastAsia="zh-CN" w:bidi="lo-LA"/>
              </w:rPr>
            </w:pPr>
            <w:r>
              <w:rPr>
                <w:rFonts w:hint="eastAsia" w:asciiTheme="minorEastAsia" w:hAnsiTheme="minorEastAsia" w:cstheme="minorEastAsia"/>
                <w:kern w:val="0"/>
                <w:sz w:val="21"/>
                <w:szCs w:val="21"/>
                <w:lang w:val="en-US" w:eastAsia="zh-CN" w:bidi="lo-LA"/>
              </w:rPr>
              <w:t>18</w:t>
            </w:r>
          </w:p>
        </w:tc>
        <w:tc>
          <w:tcPr>
            <w:tcW w:w="7725" w:type="dxa"/>
            <w:tcBorders>
              <w:top w:val="single" w:color="auto" w:sz="4" w:space="0"/>
              <w:left w:val="nil"/>
              <w:bottom w:val="single" w:color="auto" w:sz="4" w:space="0"/>
              <w:right w:val="single" w:color="auto" w:sz="4" w:space="0"/>
            </w:tcBorders>
            <w:vAlign w:val="center"/>
          </w:tcPr>
          <w:p w14:paraId="1642A732">
            <w:pPr>
              <w:widowControl/>
              <w:jc w:val="left"/>
              <w:rPr>
                <w:rFonts w:hint="eastAsia" w:ascii="宋体" w:hAnsi="宋体" w:eastAsia="宋体" w:cs="宋体"/>
                <w:kern w:val="0"/>
                <w:sz w:val="21"/>
                <w:szCs w:val="21"/>
                <w:lang w:bidi="lo-LA"/>
              </w:rPr>
            </w:pPr>
            <w:r>
              <w:rPr>
                <w:rFonts w:hint="eastAsia" w:eastAsiaTheme="minorEastAsia"/>
                <w:sz w:val="21"/>
                <w:szCs w:val="21"/>
                <w:lang w:val="en-US" w:eastAsia="zh-CN"/>
              </w:rPr>
              <w:t>投标人须提供投标产品的中华人民共和国医疗器械注册证或备案凭证，并在有效期内</w:t>
            </w:r>
            <w:r>
              <w:rPr>
                <w:rFonts w:hint="eastAsia"/>
                <w:sz w:val="21"/>
                <w:szCs w:val="21"/>
                <w:lang w:val="en-US" w:eastAsia="zh-CN"/>
              </w:rPr>
              <w:t>。</w:t>
            </w:r>
          </w:p>
        </w:tc>
      </w:tr>
      <w:tr w14:paraId="2D484E15">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vAlign w:val="center"/>
          </w:tcPr>
          <w:p w14:paraId="1E78D6C3">
            <w:pPr>
              <w:widowControl/>
              <w:jc w:val="center"/>
              <w:rPr>
                <w:rFonts w:hint="eastAsia" w:ascii="宋体" w:hAnsi="宋体" w:eastAsia="宋体" w:cs="宋体"/>
                <w:sz w:val="21"/>
                <w:szCs w:val="21"/>
                <w:lang w:bidi="lo-LA"/>
              </w:rPr>
            </w:pPr>
            <w:r>
              <w:rPr>
                <w:rFonts w:hint="eastAsia" w:ascii="宋体" w:hAnsi="宋体" w:eastAsia="宋体" w:cs="宋体"/>
                <w:sz w:val="21"/>
                <w:szCs w:val="21"/>
                <w:lang w:val="en-US" w:eastAsia="zh-CN" w:bidi="lo-LA"/>
              </w:rPr>
              <w:t>★</w:t>
            </w:r>
          </w:p>
        </w:tc>
        <w:tc>
          <w:tcPr>
            <w:tcW w:w="544" w:type="dxa"/>
            <w:tcBorders>
              <w:top w:val="single" w:color="auto" w:sz="4" w:space="0"/>
              <w:left w:val="nil"/>
              <w:bottom w:val="single" w:color="auto" w:sz="4" w:space="0"/>
              <w:right w:val="single" w:color="auto" w:sz="4" w:space="0"/>
            </w:tcBorders>
            <w:vAlign w:val="center"/>
          </w:tcPr>
          <w:p w14:paraId="6ABCF367">
            <w:pPr>
              <w:widowControl/>
              <w:jc w:val="center"/>
              <w:rPr>
                <w:rFonts w:hint="default" w:ascii="宋体" w:hAnsi="宋体" w:eastAsia="宋体" w:cs="宋体"/>
                <w:kern w:val="0"/>
                <w:sz w:val="21"/>
                <w:szCs w:val="21"/>
                <w:lang w:val="en-US" w:eastAsia="zh-CN" w:bidi="lo-LA"/>
              </w:rPr>
            </w:pPr>
            <w:r>
              <w:rPr>
                <w:rFonts w:hint="eastAsia" w:ascii="宋体" w:hAnsi="宋体" w:eastAsia="宋体" w:cs="宋体"/>
                <w:color w:val="000000"/>
                <w:kern w:val="2"/>
                <w:sz w:val="21"/>
                <w:szCs w:val="21"/>
                <w:lang w:val="en-US" w:eastAsia="zh-CN" w:bidi="ar-SA"/>
              </w:rPr>
              <w:t>19</w:t>
            </w:r>
          </w:p>
        </w:tc>
        <w:tc>
          <w:tcPr>
            <w:tcW w:w="7725" w:type="dxa"/>
            <w:tcBorders>
              <w:top w:val="single" w:color="auto" w:sz="4" w:space="0"/>
              <w:left w:val="nil"/>
              <w:bottom w:val="single" w:color="auto" w:sz="4" w:space="0"/>
              <w:right w:val="single" w:color="auto" w:sz="4" w:space="0"/>
            </w:tcBorders>
            <w:vAlign w:val="center"/>
          </w:tcPr>
          <w:p w14:paraId="310D466C">
            <w:pPr>
              <w:widowControl/>
              <w:jc w:val="left"/>
              <w:rPr>
                <w:rFonts w:hint="eastAsia" w:ascii="宋体" w:hAnsi="宋体" w:eastAsia="宋体" w:cs="宋体"/>
                <w:kern w:val="0"/>
                <w:sz w:val="21"/>
                <w:szCs w:val="21"/>
                <w:lang w:val="en-US" w:eastAsia="zh-CN" w:bidi="lo-LA"/>
              </w:rPr>
            </w:pPr>
            <w:r>
              <w:rPr>
                <w:rFonts w:hint="eastAsia"/>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6F2A8B98">
        <w:tblPrEx>
          <w:tblCellMar>
            <w:top w:w="0" w:type="dxa"/>
            <w:left w:w="108" w:type="dxa"/>
            <w:bottom w:w="0" w:type="dxa"/>
            <w:right w:w="108" w:type="dxa"/>
          </w:tblCellMar>
        </w:tblPrEx>
        <w:trPr>
          <w:trHeight w:val="342" w:hRule="atLeast"/>
        </w:trPr>
        <w:tc>
          <w:tcPr>
            <w:tcW w:w="692" w:type="dxa"/>
            <w:tcBorders>
              <w:top w:val="single" w:color="auto" w:sz="4" w:space="0"/>
              <w:left w:val="single" w:color="auto" w:sz="4" w:space="0"/>
              <w:bottom w:val="single" w:color="auto" w:sz="4" w:space="0"/>
              <w:right w:val="single" w:color="auto" w:sz="4" w:space="0"/>
            </w:tcBorders>
            <w:vAlign w:val="center"/>
          </w:tcPr>
          <w:p w14:paraId="422FBA9F">
            <w:pPr>
              <w:widowControl/>
              <w:jc w:val="center"/>
              <w:rPr>
                <w:rFonts w:hint="eastAsia" w:ascii="宋体" w:hAnsi="宋体" w:eastAsia="宋体" w:cs="宋体"/>
                <w:sz w:val="21"/>
                <w:szCs w:val="21"/>
                <w:lang w:bidi="lo-LA"/>
              </w:rPr>
            </w:pPr>
            <w:r>
              <w:rPr>
                <w:rFonts w:hint="eastAsia" w:ascii="宋体" w:hAnsi="宋体" w:eastAsia="宋体" w:cs="宋体"/>
                <w:sz w:val="21"/>
                <w:szCs w:val="21"/>
                <w:lang w:val="en-US" w:eastAsia="zh-CN" w:bidi="lo-LA"/>
              </w:rPr>
              <w:t>★</w:t>
            </w:r>
          </w:p>
        </w:tc>
        <w:tc>
          <w:tcPr>
            <w:tcW w:w="544" w:type="dxa"/>
            <w:tcBorders>
              <w:top w:val="single" w:color="auto" w:sz="4" w:space="0"/>
              <w:left w:val="nil"/>
              <w:bottom w:val="single" w:color="auto" w:sz="4" w:space="0"/>
              <w:right w:val="single" w:color="auto" w:sz="4" w:space="0"/>
            </w:tcBorders>
            <w:vAlign w:val="center"/>
          </w:tcPr>
          <w:p w14:paraId="672B89B6">
            <w:pPr>
              <w:widowControl/>
              <w:jc w:val="center"/>
              <w:rPr>
                <w:rFonts w:hint="default" w:ascii="宋体" w:hAnsi="宋体" w:eastAsia="宋体" w:cs="宋体"/>
                <w:kern w:val="0"/>
                <w:sz w:val="21"/>
                <w:szCs w:val="21"/>
                <w:lang w:val="en-US" w:eastAsia="zh-CN" w:bidi="lo-LA"/>
              </w:rPr>
            </w:pPr>
            <w:r>
              <w:rPr>
                <w:rFonts w:hint="eastAsia" w:asciiTheme="minorEastAsia" w:hAnsiTheme="minorEastAsia" w:cstheme="minorEastAsia"/>
                <w:kern w:val="0"/>
                <w:sz w:val="21"/>
                <w:szCs w:val="21"/>
                <w:lang w:val="en-US" w:eastAsia="zh-CN" w:bidi="lo-LA"/>
              </w:rPr>
              <w:t>20</w:t>
            </w:r>
          </w:p>
        </w:tc>
        <w:tc>
          <w:tcPr>
            <w:tcW w:w="7725" w:type="dxa"/>
            <w:tcBorders>
              <w:top w:val="single" w:color="auto" w:sz="4" w:space="0"/>
              <w:left w:val="nil"/>
              <w:bottom w:val="single" w:color="auto" w:sz="4" w:space="0"/>
              <w:right w:val="single" w:color="auto" w:sz="4" w:space="0"/>
            </w:tcBorders>
            <w:vAlign w:val="center"/>
          </w:tcPr>
          <w:p w14:paraId="4D28C7CC">
            <w:pPr>
              <w:widowControl/>
              <w:jc w:val="left"/>
              <w:rPr>
                <w:rFonts w:hint="eastAsia" w:ascii="宋体" w:hAnsi="宋体" w:eastAsia="宋体" w:cs="宋体"/>
                <w:kern w:val="0"/>
                <w:sz w:val="21"/>
                <w:szCs w:val="21"/>
                <w:lang w:val="en-US" w:eastAsia="zh-CN" w:bidi="lo-LA"/>
              </w:rPr>
            </w:pPr>
            <w:r>
              <w:rPr>
                <w:rFonts w:hint="eastAsia"/>
                <w:sz w:val="21"/>
                <w:szCs w:val="21"/>
                <w:lang w:val="en-US" w:eastAsia="zh-CN"/>
              </w:rPr>
              <w:t>投标人须提供与投标产品相符合的医疗器械经营许可证或备案凭证，并在有效期内。</w:t>
            </w:r>
          </w:p>
        </w:tc>
      </w:tr>
      <w:tr w14:paraId="0DE7972D">
        <w:tblPrEx>
          <w:tblCellMar>
            <w:top w:w="0" w:type="dxa"/>
            <w:left w:w="108" w:type="dxa"/>
            <w:bottom w:w="0" w:type="dxa"/>
            <w:right w:w="108" w:type="dxa"/>
          </w:tblCellMar>
        </w:tblPrEx>
        <w:trPr>
          <w:trHeight w:val="365" w:hRule="atLeast"/>
        </w:trPr>
        <w:tc>
          <w:tcPr>
            <w:tcW w:w="8961" w:type="dxa"/>
            <w:gridSpan w:val="3"/>
            <w:tcBorders>
              <w:top w:val="single" w:color="auto" w:sz="4" w:space="0"/>
              <w:left w:val="single" w:color="auto" w:sz="4" w:space="0"/>
              <w:bottom w:val="single" w:color="auto" w:sz="4" w:space="0"/>
              <w:right w:val="single" w:color="auto" w:sz="4" w:space="0"/>
            </w:tcBorders>
            <w:vAlign w:val="center"/>
          </w:tcPr>
          <w:p w14:paraId="2DBFBC1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36D55E30">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3CFB28ED">
      <w:pPr>
        <w:spacing w:line="360" w:lineRule="auto"/>
        <w:rPr>
          <w:rFonts w:hint="eastAsia" w:ascii="宋体" w:hAnsi="宋体" w:eastAsia="宋体" w:cs="宋体"/>
          <w:sz w:val="32"/>
          <w:szCs w:val="32"/>
        </w:rPr>
      </w:pPr>
      <w:r>
        <w:rPr>
          <w:rFonts w:hint="eastAsia" w:ascii="宋体" w:hAnsi="宋体" w:eastAsia="宋体" w:cs="宋体"/>
          <w:sz w:val="32"/>
          <w:szCs w:val="32"/>
          <w:lang w:val="en-US" w:eastAsia="zh-CN"/>
        </w:rPr>
        <w:t>附表3 设备名称：</w:t>
      </w:r>
      <w:r>
        <w:rPr>
          <w:rFonts w:hint="eastAsia" w:ascii="宋体" w:hAnsi="宋体" w:eastAsia="宋体" w:cs="宋体"/>
          <w:sz w:val="32"/>
          <w:szCs w:val="32"/>
          <w:u w:val="single"/>
          <w:lang w:val="en-US" w:eastAsia="zh-CN"/>
        </w:rPr>
        <w:t xml:space="preserve"> 深层肌肉刺激仪</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9"/>
        <w:tblW w:w="8503" w:type="dxa"/>
        <w:tblInd w:w="0" w:type="dxa"/>
        <w:tblLayout w:type="fixed"/>
        <w:tblCellMar>
          <w:top w:w="0" w:type="dxa"/>
          <w:left w:w="108" w:type="dxa"/>
          <w:bottom w:w="0" w:type="dxa"/>
          <w:right w:w="108" w:type="dxa"/>
        </w:tblCellMar>
      </w:tblPr>
      <w:tblGrid>
        <w:gridCol w:w="692"/>
        <w:gridCol w:w="750"/>
        <w:gridCol w:w="7061"/>
      </w:tblGrid>
      <w:tr w14:paraId="5234A09C">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31C856C4">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3B145BDB">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7CACFB50">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76F572ED">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60823E07">
            <w:pPr>
              <w:widowControl/>
              <w:spacing w:line="240" w:lineRule="auto"/>
              <w:jc w:val="center"/>
              <w:rPr>
                <w:rFonts w:hint="eastAsia" w:ascii="宋体" w:hAnsi="宋体" w:eastAsia="宋体" w:cs="宋体"/>
                <w:sz w:val="21"/>
                <w:szCs w:val="21"/>
              </w:rPr>
            </w:pPr>
          </w:p>
        </w:tc>
        <w:tc>
          <w:tcPr>
            <w:tcW w:w="750" w:type="dxa"/>
            <w:tcBorders>
              <w:top w:val="single" w:color="auto" w:sz="4" w:space="0"/>
              <w:left w:val="nil"/>
              <w:bottom w:val="single" w:color="auto" w:sz="4" w:space="0"/>
              <w:right w:val="single" w:color="auto" w:sz="4" w:space="0"/>
            </w:tcBorders>
            <w:vAlign w:val="center"/>
          </w:tcPr>
          <w:p w14:paraId="657B690C">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061" w:type="dxa"/>
            <w:tcBorders>
              <w:top w:val="single" w:color="auto" w:sz="4" w:space="0"/>
              <w:left w:val="nil"/>
              <w:bottom w:val="single" w:color="auto" w:sz="4" w:space="0"/>
              <w:right w:val="single" w:color="auto" w:sz="4" w:space="0"/>
            </w:tcBorders>
            <w:vAlign w:val="center"/>
          </w:tcPr>
          <w:p w14:paraId="3F6DBC6F">
            <w:pPr>
              <w:widowControl/>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设备适用范围要求：</w:t>
            </w:r>
            <w:r>
              <w:rPr>
                <w:rFonts w:hint="eastAsia" w:ascii="宋体" w:hAnsi="宋体" w:eastAsia="宋体" w:cs="宋体"/>
                <w:sz w:val="21"/>
                <w:szCs w:val="21"/>
              </w:rPr>
              <w:t>神经根型颈椎病、肩关节周围炎、慢性软组织损伤引起的疼痛和关节活动受限的辅助治疗</w:t>
            </w:r>
            <w:r>
              <w:rPr>
                <w:rFonts w:hint="eastAsia" w:ascii="宋体" w:hAnsi="宋体" w:eastAsia="宋体" w:cs="宋体"/>
                <w:sz w:val="21"/>
                <w:szCs w:val="21"/>
                <w:lang w:eastAsia="zh-CN"/>
              </w:rPr>
              <w:t>。</w:t>
            </w:r>
          </w:p>
        </w:tc>
      </w:tr>
      <w:tr w14:paraId="1216F7D3">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2A071DE6">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5EF86D3">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3BCAFF33">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显示方式：配备液晶触摸显示屏，可显示当前转速、电量。</w:t>
            </w:r>
          </w:p>
        </w:tc>
      </w:tr>
      <w:tr w14:paraId="739B456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F8F0A3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15CC5A1">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61FFBCB3">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电源：配备锂电池内部直流电源，电源适配器输入为AC 220V/50Hz。</w:t>
            </w:r>
          </w:p>
        </w:tc>
      </w:tr>
      <w:tr w14:paraId="04F75CE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87B84B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44629D6">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3.1</w:t>
            </w:r>
          </w:p>
        </w:tc>
        <w:tc>
          <w:tcPr>
            <w:tcW w:w="7061" w:type="dxa"/>
            <w:tcBorders>
              <w:top w:val="single" w:color="auto" w:sz="4" w:space="0"/>
              <w:left w:val="nil"/>
              <w:bottom w:val="single" w:color="auto" w:sz="4" w:space="0"/>
              <w:right w:val="single" w:color="auto" w:sz="4" w:space="0"/>
            </w:tcBorders>
            <w:vAlign w:val="center"/>
          </w:tcPr>
          <w:p w14:paraId="4A24E5EB">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电压：24V。</w:t>
            </w:r>
          </w:p>
        </w:tc>
      </w:tr>
      <w:tr w14:paraId="7DE7A4F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62F7DE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8F8360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3.2</w:t>
            </w:r>
          </w:p>
        </w:tc>
        <w:tc>
          <w:tcPr>
            <w:tcW w:w="7061" w:type="dxa"/>
            <w:tcBorders>
              <w:top w:val="single" w:color="auto" w:sz="4" w:space="0"/>
              <w:left w:val="nil"/>
              <w:bottom w:val="single" w:color="auto" w:sz="4" w:space="0"/>
              <w:right w:val="single" w:color="auto" w:sz="4" w:space="0"/>
            </w:tcBorders>
            <w:vAlign w:val="center"/>
          </w:tcPr>
          <w:p w14:paraId="32AFE88C">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电池容量：不低于2600mAh。</w:t>
            </w:r>
          </w:p>
        </w:tc>
      </w:tr>
      <w:tr w14:paraId="109A8AB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F9C506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A7B71F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3.3</w:t>
            </w:r>
          </w:p>
        </w:tc>
        <w:tc>
          <w:tcPr>
            <w:tcW w:w="7061" w:type="dxa"/>
            <w:tcBorders>
              <w:top w:val="single" w:color="auto" w:sz="4" w:space="0"/>
              <w:left w:val="nil"/>
              <w:bottom w:val="single" w:color="auto" w:sz="4" w:space="0"/>
              <w:right w:val="single" w:color="auto" w:sz="4" w:space="0"/>
            </w:tcBorders>
            <w:vAlign w:val="center"/>
          </w:tcPr>
          <w:p w14:paraId="3AB30818">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续航时间：不低于3小时，允差不超过±5%。</w:t>
            </w:r>
          </w:p>
        </w:tc>
      </w:tr>
      <w:tr w14:paraId="351F035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0C6D42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CC4A943">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4458213C">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振动幅度：≥6mm，以满足不同部位放松治疗需求。</w:t>
            </w:r>
          </w:p>
        </w:tc>
      </w:tr>
      <w:tr w14:paraId="729BACD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29ECC28">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395CEF3D">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3CB80D1E">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转速：400～4500rpm，允差不超过±5%，步进不超过10rpm。</w:t>
            </w:r>
          </w:p>
        </w:tc>
      </w:tr>
      <w:tr w14:paraId="1D5803A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A2FAC0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04D0B24">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4DB5A483">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最高振动频率不低于75Hz。</w:t>
            </w:r>
          </w:p>
        </w:tc>
      </w:tr>
      <w:tr w14:paraId="3843F40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0142FA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363528D">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5B2DA68E">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工作时间：通过智能控制治疗时间10min应自动断电，允差不超过±5%，避免因过度的刺激造成肌肉损伤。</w:t>
            </w:r>
          </w:p>
        </w:tc>
      </w:tr>
      <w:tr w14:paraId="64E870E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68C203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DCDDB9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4EB093C1">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噪声：≤ 60dB（A）。</w:t>
            </w:r>
          </w:p>
        </w:tc>
      </w:tr>
      <w:tr w14:paraId="4E04C18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85AB70B">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128FBCD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06C0838B">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治疗头：不少于25种。</w:t>
            </w:r>
          </w:p>
        </w:tc>
      </w:tr>
      <w:tr w14:paraId="7585EFF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3045F7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A4C91F3">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5010DDD7">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治疗头应具有磁疗、禅推、雀啄、掌摩、齿梳、指揉、指压、指按、拳振、揉捏、推、垂、击、拍、打、叩等功能。</w:t>
            </w:r>
          </w:p>
        </w:tc>
      </w:tr>
      <w:tr w14:paraId="0783B6B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4C9C57B">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61277DD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65935C1A">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配备0.8kg、1.0kg配重条各一个，以减轻医生体能消耗。</w:t>
            </w:r>
          </w:p>
        </w:tc>
      </w:tr>
      <w:tr w14:paraId="6C3C33B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093B5C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45FC07E">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31D8ED7D">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治疗手柄：配有专用橡胶防滑皮套。</w:t>
            </w:r>
          </w:p>
        </w:tc>
      </w:tr>
      <w:tr w14:paraId="5909BC0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B32CDF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C3F252D">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46FFE8F3">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bidi="lo-LA"/>
              </w:rPr>
              <w:t>配备拉杆行李箱，配有四个脚轮，方便携带和移动，不受空间场地限制。</w:t>
            </w:r>
          </w:p>
        </w:tc>
      </w:tr>
      <w:tr w14:paraId="5000574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1402462">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19323717">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6946A836">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投标人须附带单套设备配置清单，要求标明名称、生产厂家、规格型号、数量等信息。</w:t>
            </w:r>
          </w:p>
        </w:tc>
      </w:tr>
      <w:tr w14:paraId="0AAFCF6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86128B7">
            <w:pPr>
              <w:widowControl/>
              <w:jc w:val="center"/>
              <w:rPr>
                <w:rFonts w:hint="eastAsia" w:ascii="宋体" w:hAnsi="宋体" w:eastAsia="宋体" w:cs="宋体"/>
                <w:sz w:val="21"/>
                <w:szCs w:val="21"/>
                <w:lang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25B84BFA">
            <w:pPr>
              <w:widowControl/>
              <w:jc w:val="center"/>
              <w:rPr>
                <w:rFonts w:hint="eastAsia" w:ascii="宋体" w:hAnsi="宋体" w:eastAsia="宋体" w:cs="宋体"/>
                <w:kern w:val="0"/>
                <w:sz w:val="21"/>
                <w:szCs w:val="21"/>
                <w:lang w:val="en-US" w:eastAsia="zh-CN" w:bidi="lo-LA"/>
              </w:rPr>
            </w:pPr>
            <w:r>
              <w:rPr>
                <w:rFonts w:hint="eastAsia" w:asciiTheme="minorEastAsia" w:hAnsiTheme="minorEastAsia" w:cstheme="minorEastAsia"/>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14:paraId="0977C3ED">
            <w:pPr>
              <w:widowControl/>
              <w:jc w:val="left"/>
              <w:rPr>
                <w:rFonts w:hint="eastAsia" w:ascii="宋体" w:hAnsi="宋体" w:eastAsia="宋体" w:cs="宋体"/>
                <w:kern w:val="0"/>
                <w:sz w:val="21"/>
                <w:szCs w:val="21"/>
                <w:lang w:val="en-US" w:eastAsia="zh-CN" w:bidi="lo-LA"/>
              </w:rPr>
            </w:pPr>
            <w:r>
              <w:rPr>
                <w:rFonts w:hint="eastAsia" w:eastAsiaTheme="minorEastAsia"/>
                <w:sz w:val="21"/>
                <w:szCs w:val="21"/>
                <w:lang w:val="en-US" w:eastAsia="zh-CN"/>
              </w:rPr>
              <w:t>投标人须提供投标产品的中华人民共和国医疗器械注册证或备案凭证，并在有效期内</w:t>
            </w:r>
            <w:r>
              <w:rPr>
                <w:rFonts w:hint="eastAsia"/>
                <w:sz w:val="21"/>
                <w:szCs w:val="21"/>
                <w:lang w:val="en-US" w:eastAsia="zh-CN"/>
              </w:rPr>
              <w:t>。</w:t>
            </w:r>
          </w:p>
        </w:tc>
      </w:tr>
      <w:tr w14:paraId="1465091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AB82312">
            <w:pPr>
              <w:widowControl/>
              <w:jc w:val="center"/>
              <w:rPr>
                <w:rFonts w:hint="eastAsia" w:ascii="宋体" w:hAnsi="宋体" w:eastAsia="宋体" w:cs="宋体"/>
                <w:sz w:val="21"/>
                <w:szCs w:val="21"/>
                <w:lang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2C636E1A">
            <w:pPr>
              <w:widowControl/>
              <w:jc w:val="center"/>
              <w:rPr>
                <w:rFonts w:hint="eastAsia" w:ascii="宋体" w:hAnsi="宋体" w:eastAsia="宋体" w:cs="宋体"/>
                <w:kern w:val="0"/>
                <w:sz w:val="21"/>
                <w:szCs w:val="21"/>
                <w:lang w:val="en-US" w:eastAsia="zh-CN" w:bidi="lo-LA"/>
              </w:rPr>
            </w:pPr>
            <w:r>
              <w:rPr>
                <w:rFonts w:hint="eastAsia" w:ascii="宋体" w:hAnsi="宋体" w:eastAsia="宋体" w:cs="宋体"/>
                <w:color w:val="000000"/>
                <w:kern w:val="2"/>
                <w:sz w:val="21"/>
                <w:szCs w:val="21"/>
                <w:lang w:val="en-US" w:eastAsia="zh-CN" w:bidi="ar-SA"/>
              </w:rPr>
              <w:t>16</w:t>
            </w:r>
          </w:p>
        </w:tc>
        <w:tc>
          <w:tcPr>
            <w:tcW w:w="7061" w:type="dxa"/>
            <w:tcBorders>
              <w:top w:val="single" w:color="auto" w:sz="4" w:space="0"/>
              <w:left w:val="nil"/>
              <w:bottom w:val="single" w:color="auto" w:sz="4" w:space="0"/>
              <w:right w:val="single" w:color="auto" w:sz="4" w:space="0"/>
            </w:tcBorders>
            <w:vAlign w:val="center"/>
          </w:tcPr>
          <w:p w14:paraId="6F166E62">
            <w:pPr>
              <w:widowControl/>
              <w:jc w:val="left"/>
              <w:rPr>
                <w:rFonts w:hint="eastAsia" w:ascii="宋体" w:hAnsi="宋体" w:eastAsia="宋体" w:cs="宋体"/>
                <w:kern w:val="0"/>
                <w:sz w:val="21"/>
                <w:szCs w:val="21"/>
                <w:lang w:val="en-US" w:eastAsia="zh-CN" w:bidi="lo-LA"/>
              </w:rPr>
            </w:pPr>
            <w:r>
              <w:rPr>
                <w:rFonts w:hint="eastAsia"/>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7D4B75D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F31B6CE">
            <w:pPr>
              <w:widowControl/>
              <w:jc w:val="center"/>
              <w:rPr>
                <w:rFonts w:hint="eastAsia" w:ascii="宋体" w:hAnsi="宋体" w:eastAsia="宋体" w:cs="宋体"/>
                <w:sz w:val="21"/>
                <w:szCs w:val="21"/>
                <w:lang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5C2051BF">
            <w:pPr>
              <w:widowControl/>
              <w:jc w:val="center"/>
              <w:rPr>
                <w:rFonts w:hint="default" w:ascii="宋体" w:hAnsi="宋体" w:eastAsia="宋体" w:cs="宋体"/>
                <w:kern w:val="0"/>
                <w:sz w:val="21"/>
                <w:szCs w:val="21"/>
                <w:lang w:val="en-US" w:eastAsia="zh-CN" w:bidi="lo-LA"/>
              </w:rPr>
            </w:pPr>
            <w:r>
              <w:rPr>
                <w:rFonts w:hint="eastAsia" w:asciiTheme="minorEastAsia" w:hAnsiTheme="minorEastAsia" w:cstheme="minorEastAsia"/>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vAlign w:val="center"/>
          </w:tcPr>
          <w:p w14:paraId="37133EAC">
            <w:pPr>
              <w:widowControl/>
              <w:jc w:val="left"/>
              <w:rPr>
                <w:rFonts w:hint="eastAsia" w:ascii="宋体" w:hAnsi="宋体" w:eastAsia="宋体" w:cs="宋体"/>
                <w:kern w:val="0"/>
                <w:sz w:val="21"/>
                <w:szCs w:val="21"/>
                <w:lang w:val="en-US" w:eastAsia="zh-CN" w:bidi="lo-LA"/>
              </w:rPr>
            </w:pPr>
            <w:r>
              <w:rPr>
                <w:rFonts w:hint="eastAsia"/>
                <w:sz w:val="21"/>
                <w:szCs w:val="21"/>
                <w:lang w:val="en-US" w:eastAsia="zh-CN"/>
              </w:rPr>
              <w:t>投标人须提供与投标产品相符合的医疗器械经营许可证或备案凭证，并在有效期内。</w:t>
            </w:r>
          </w:p>
        </w:tc>
      </w:tr>
      <w:tr w14:paraId="47145588">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89D27D">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468BCBD4">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rPr>
              <w:t>2.非标“★”项，超过2项不满足作废标处理。</w:t>
            </w:r>
          </w:p>
        </w:tc>
      </w:tr>
    </w:tbl>
    <w:p w14:paraId="5F0BC6D1">
      <w:pPr>
        <w:numPr>
          <w:ilvl w:val="0"/>
          <w:numId w:val="0"/>
        </w:numPr>
        <w:tabs>
          <w:tab w:val="left" w:pos="312"/>
        </w:tabs>
        <w:spacing w:line="360" w:lineRule="auto"/>
        <w:jc w:val="left"/>
        <w:rPr>
          <w:rFonts w:hint="eastAsia" w:hAnsi="宋体"/>
          <w:sz w:val="24"/>
          <w:szCs w:val="24"/>
        </w:rPr>
      </w:pPr>
    </w:p>
    <w:p w14:paraId="03DD5F81">
      <w:pPr>
        <w:numPr>
          <w:ilvl w:val="0"/>
          <w:numId w:val="0"/>
        </w:numPr>
        <w:tabs>
          <w:tab w:val="left" w:pos="312"/>
        </w:tabs>
        <w:spacing w:line="360" w:lineRule="auto"/>
        <w:jc w:val="left"/>
        <w:rPr>
          <w:rFonts w:hint="eastAsia" w:hAnsi="宋体"/>
          <w:sz w:val="24"/>
          <w:szCs w:val="24"/>
        </w:rPr>
      </w:pPr>
    </w:p>
    <w:p w14:paraId="4CBE0D7A">
      <w:pPr>
        <w:numPr>
          <w:ilvl w:val="0"/>
          <w:numId w:val="0"/>
        </w:numPr>
        <w:tabs>
          <w:tab w:val="left" w:pos="312"/>
        </w:tabs>
        <w:spacing w:line="360" w:lineRule="auto"/>
        <w:jc w:val="left"/>
        <w:rPr>
          <w:rFonts w:hint="eastAsia" w:hAnsi="宋体"/>
          <w:sz w:val="24"/>
          <w:szCs w:val="24"/>
        </w:rPr>
      </w:pPr>
    </w:p>
    <w:p w14:paraId="4DF3FAEA">
      <w:pPr>
        <w:numPr>
          <w:ilvl w:val="0"/>
          <w:numId w:val="0"/>
        </w:numPr>
        <w:tabs>
          <w:tab w:val="left" w:pos="312"/>
        </w:tabs>
        <w:spacing w:line="360" w:lineRule="auto"/>
        <w:jc w:val="left"/>
        <w:rPr>
          <w:rFonts w:hint="eastAsia" w:hAnsi="宋体"/>
          <w:sz w:val="24"/>
          <w:szCs w:val="24"/>
        </w:rPr>
      </w:pPr>
    </w:p>
    <w:p w14:paraId="2E160E1E">
      <w:pPr>
        <w:numPr>
          <w:ilvl w:val="0"/>
          <w:numId w:val="0"/>
        </w:numPr>
        <w:tabs>
          <w:tab w:val="left" w:pos="312"/>
        </w:tabs>
        <w:spacing w:line="360" w:lineRule="auto"/>
        <w:jc w:val="left"/>
        <w:rPr>
          <w:rFonts w:hint="eastAsia" w:hAnsi="宋体"/>
          <w:sz w:val="24"/>
          <w:szCs w:val="24"/>
        </w:rPr>
      </w:pPr>
    </w:p>
    <w:p w14:paraId="1870C362">
      <w:pPr>
        <w:numPr>
          <w:ilvl w:val="0"/>
          <w:numId w:val="0"/>
        </w:numPr>
        <w:tabs>
          <w:tab w:val="left" w:pos="312"/>
        </w:tabs>
        <w:spacing w:line="360" w:lineRule="auto"/>
        <w:jc w:val="left"/>
        <w:rPr>
          <w:rFonts w:hint="eastAsia" w:hAnsi="宋体"/>
          <w:sz w:val="24"/>
          <w:szCs w:val="24"/>
        </w:rPr>
      </w:pPr>
    </w:p>
    <w:p w14:paraId="4782D024">
      <w:pPr>
        <w:numPr>
          <w:ilvl w:val="0"/>
          <w:numId w:val="0"/>
        </w:numPr>
        <w:tabs>
          <w:tab w:val="left" w:pos="312"/>
        </w:tabs>
        <w:spacing w:line="360" w:lineRule="auto"/>
        <w:jc w:val="left"/>
        <w:rPr>
          <w:rFonts w:hint="eastAsia" w:hAnsi="宋体"/>
          <w:sz w:val="24"/>
          <w:szCs w:val="24"/>
        </w:rPr>
      </w:pPr>
    </w:p>
    <w:p w14:paraId="7F887076">
      <w:pPr>
        <w:numPr>
          <w:ilvl w:val="0"/>
          <w:numId w:val="0"/>
        </w:numPr>
        <w:tabs>
          <w:tab w:val="left" w:pos="312"/>
        </w:tabs>
        <w:spacing w:line="360" w:lineRule="auto"/>
        <w:jc w:val="left"/>
        <w:rPr>
          <w:rFonts w:hint="eastAsia" w:hAnsi="宋体"/>
          <w:sz w:val="24"/>
          <w:szCs w:val="24"/>
        </w:rPr>
      </w:pPr>
    </w:p>
    <w:p w14:paraId="68EE94B4">
      <w:pPr>
        <w:numPr>
          <w:ilvl w:val="0"/>
          <w:numId w:val="0"/>
        </w:numPr>
        <w:tabs>
          <w:tab w:val="left" w:pos="312"/>
        </w:tabs>
        <w:spacing w:line="360" w:lineRule="auto"/>
        <w:jc w:val="left"/>
        <w:rPr>
          <w:rFonts w:hint="eastAsia" w:hAnsi="宋体"/>
          <w:sz w:val="24"/>
          <w:szCs w:val="24"/>
        </w:rPr>
      </w:pPr>
    </w:p>
    <w:p w14:paraId="498B77E0">
      <w:pPr>
        <w:numPr>
          <w:ilvl w:val="0"/>
          <w:numId w:val="0"/>
        </w:numPr>
        <w:tabs>
          <w:tab w:val="left" w:pos="312"/>
        </w:tabs>
        <w:spacing w:line="360" w:lineRule="auto"/>
        <w:jc w:val="left"/>
        <w:rPr>
          <w:rFonts w:hint="eastAsia" w:hAnsi="宋体"/>
          <w:sz w:val="24"/>
          <w:szCs w:val="24"/>
        </w:rPr>
      </w:pPr>
    </w:p>
    <w:p w14:paraId="01240C35">
      <w:pPr>
        <w:numPr>
          <w:ilvl w:val="0"/>
          <w:numId w:val="0"/>
        </w:numPr>
        <w:tabs>
          <w:tab w:val="left" w:pos="312"/>
        </w:tabs>
        <w:spacing w:line="360" w:lineRule="auto"/>
        <w:jc w:val="left"/>
        <w:rPr>
          <w:rFonts w:hint="eastAsia" w:hAnsi="宋体"/>
          <w:sz w:val="24"/>
          <w:szCs w:val="24"/>
        </w:rPr>
      </w:pPr>
    </w:p>
    <w:p w14:paraId="4FF9474A">
      <w:pPr>
        <w:numPr>
          <w:ilvl w:val="0"/>
          <w:numId w:val="0"/>
        </w:numPr>
        <w:tabs>
          <w:tab w:val="left" w:pos="312"/>
        </w:tabs>
        <w:spacing w:line="360" w:lineRule="auto"/>
        <w:jc w:val="left"/>
        <w:rPr>
          <w:rFonts w:hint="eastAsia" w:hAnsi="宋体"/>
          <w:sz w:val="24"/>
          <w:szCs w:val="24"/>
        </w:rPr>
      </w:pPr>
    </w:p>
    <w:p w14:paraId="17C4451E">
      <w:pPr>
        <w:numPr>
          <w:ilvl w:val="0"/>
          <w:numId w:val="0"/>
        </w:numPr>
        <w:tabs>
          <w:tab w:val="left" w:pos="312"/>
        </w:tabs>
        <w:spacing w:line="360" w:lineRule="auto"/>
        <w:jc w:val="left"/>
        <w:rPr>
          <w:rFonts w:hint="eastAsia" w:hAnsi="宋体"/>
          <w:sz w:val="24"/>
          <w:szCs w:val="24"/>
        </w:rPr>
      </w:pPr>
    </w:p>
    <w:p w14:paraId="5F7D6FA8">
      <w:pPr>
        <w:numPr>
          <w:ilvl w:val="0"/>
          <w:numId w:val="0"/>
        </w:numPr>
        <w:tabs>
          <w:tab w:val="left" w:pos="312"/>
        </w:tabs>
        <w:spacing w:line="360" w:lineRule="auto"/>
        <w:jc w:val="left"/>
        <w:rPr>
          <w:rFonts w:hint="eastAsia" w:hAnsi="宋体"/>
          <w:sz w:val="24"/>
          <w:szCs w:val="24"/>
        </w:rPr>
      </w:pPr>
    </w:p>
    <w:p w14:paraId="47C9CE40">
      <w:pPr>
        <w:numPr>
          <w:ilvl w:val="0"/>
          <w:numId w:val="0"/>
        </w:numPr>
        <w:tabs>
          <w:tab w:val="left" w:pos="312"/>
        </w:tabs>
        <w:spacing w:line="360" w:lineRule="auto"/>
        <w:jc w:val="left"/>
        <w:rPr>
          <w:rFonts w:hint="eastAsia" w:hAnsi="宋体"/>
          <w:sz w:val="24"/>
          <w:szCs w:val="24"/>
        </w:rPr>
      </w:pPr>
    </w:p>
    <w:p w14:paraId="449D56DC">
      <w:pPr>
        <w:numPr>
          <w:ilvl w:val="0"/>
          <w:numId w:val="0"/>
        </w:numPr>
        <w:tabs>
          <w:tab w:val="left" w:pos="312"/>
        </w:tabs>
        <w:spacing w:line="360" w:lineRule="auto"/>
        <w:jc w:val="left"/>
        <w:rPr>
          <w:rFonts w:hint="eastAsia" w:hAnsi="宋体"/>
          <w:sz w:val="24"/>
          <w:szCs w:val="24"/>
        </w:rPr>
      </w:pPr>
    </w:p>
    <w:p w14:paraId="5F4CCAEF">
      <w:pPr>
        <w:numPr>
          <w:ilvl w:val="0"/>
          <w:numId w:val="0"/>
        </w:numPr>
        <w:tabs>
          <w:tab w:val="left" w:pos="312"/>
        </w:tabs>
        <w:spacing w:line="360" w:lineRule="auto"/>
        <w:jc w:val="left"/>
        <w:rPr>
          <w:rFonts w:hint="eastAsia" w:hAnsi="宋体"/>
          <w:sz w:val="24"/>
          <w:szCs w:val="24"/>
        </w:rPr>
      </w:pPr>
    </w:p>
    <w:p w14:paraId="4A5CB012">
      <w:pPr>
        <w:numPr>
          <w:ilvl w:val="0"/>
          <w:numId w:val="0"/>
        </w:numPr>
        <w:tabs>
          <w:tab w:val="left" w:pos="312"/>
        </w:tabs>
        <w:spacing w:line="360" w:lineRule="auto"/>
        <w:jc w:val="left"/>
        <w:rPr>
          <w:rFonts w:hint="eastAsia" w:hAnsi="宋体"/>
          <w:sz w:val="24"/>
          <w:szCs w:val="24"/>
        </w:rPr>
      </w:pPr>
    </w:p>
    <w:p w14:paraId="3BF4E01D">
      <w:pPr>
        <w:numPr>
          <w:ilvl w:val="0"/>
          <w:numId w:val="0"/>
        </w:numPr>
        <w:tabs>
          <w:tab w:val="left" w:pos="312"/>
        </w:tabs>
        <w:spacing w:line="360" w:lineRule="auto"/>
        <w:jc w:val="left"/>
        <w:rPr>
          <w:rFonts w:hint="eastAsia" w:hAnsi="宋体"/>
          <w:sz w:val="24"/>
          <w:szCs w:val="24"/>
        </w:rPr>
      </w:pPr>
    </w:p>
    <w:p w14:paraId="7ADB0748">
      <w:pPr>
        <w:numPr>
          <w:ilvl w:val="0"/>
          <w:numId w:val="0"/>
        </w:numPr>
        <w:tabs>
          <w:tab w:val="left" w:pos="312"/>
        </w:tabs>
        <w:spacing w:line="360" w:lineRule="auto"/>
        <w:jc w:val="left"/>
        <w:rPr>
          <w:rFonts w:hint="eastAsia" w:hAnsi="宋体"/>
          <w:sz w:val="24"/>
          <w:szCs w:val="24"/>
        </w:rPr>
      </w:pPr>
    </w:p>
    <w:p w14:paraId="27671544">
      <w:pPr>
        <w:numPr>
          <w:ilvl w:val="0"/>
          <w:numId w:val="0"/>
        </w:numPr>
        <w:tabs>
          <w:tab w:val="left" w:pos="312"/>
        </w:tabs>
        <w:spacing w:line="360" w:lineRule="auto"/>
        <w:jc w:val="left"/>
        <w:rPr>
          <w:rFonts w:hint="eastAsia" w:hAnsi="宋体"/>
          <w:sz w:val="24"/>
          <w:szCs w:val="24"/>
        </w:rPr>
      </w:pPr>
    </w:p>
    <w:p w14:paraId="77BA44DF">
      <w:pPr>
        <w:numPr>
          <w:ilvl w:val="0"/>
          <w:numId w:val="0"/>
        </w:numPr>
        <w:tabs>
          <w:tab w:val="left" w:pos="312"/>
        </w:tabs>
        <w:spacing w:line="360" w:lineRule="auto"/>
        <w:jc w:val="left"/>
        <w:rPr>
          <w:rFonts w:hint="eastAsia" w:hAnsi="宋体"/>
          <w:sz w:val="24"/>
          <w:szCs w:val="24"/>
        </w:rPr>
      </w:pPr>
    </w:p>
    <w:p w14:paraId="55E655C4">
      <w:pPr>
        <w:numPr>
          <w:ilvl w:val="0"/>
          <w:numId w:val="0"/>
        </w:numPr>
        <w:tabs>
          <w:tab w:val="left" w:pos="312"/>
        </w:tabs>
        <w:spacing w:line="360" w:lineRule="auto"/>
        <w:jc w:val="left"/>
        <w:rPr>
          <w:rFonts w:hint="eastAsia" w:hAnsi="宋体"/>
          <w:sz w:val="24"/>
          <w:szCs w:val="24"/>
        </w:rPr>
      </w:pPr>
    </w:p>
    <w:p w14:paraId="4FE4B291">
      <w:pPr>
        <w:numPr>
          <w:ilvl w:val="0"/>
          <w:numId w:val="0"/>
        </w:numPr>
        <w:tabs>
          <w:tab w:val="left" w:pos="312"/>
        </w:tabs>
        <w:spacing w:line="360" w:lineRule="auto"/>
        <w:jc w:val="left"/>
        <w:rPr>
          <w:rFonts w:hint="eastAsia" w:hAnsi="宋体"/>
          <w:sz w:val="24"/>
          <w:szCs w:val="24"/>
        </w:rPr>
      </w:pPr>
    </w:p>
    <w:p w14:paraId="7A129A82">
      <w:pPr>
        <w:numPr>
          <w:ilvl w:val="0"/>
          <w:numId w:val="0"/>
        </w:numPr>
        <w:tabs>
          <w:tab w:val="left" w:pos="312"/>
        </w:tabs>
        <w:spacing w:line="360" w:lineRule="auto"/>
        <w:jc w:val="left"/>
        <w:rPr>
          <w:rFonts w:hint="eastAsia" w:hAnsi="宋体"/>
          <w:sz w:val="24"/>
          <w:szCs w:val="24"/>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三、资格审查表</w:t>
      </w:r>
    </w:p>
    <w:tbl>
      <w:tblPr>
        <w:tblStyle w:val="9"/>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审查投标人2023年或2024年度经会计事务所出具的财务审计报告或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84ACA6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1"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1"/>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9"/>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4427CA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我公司承诺具备履行本次投标项目合同所必须的设备和专业技术能力。</w:t>
      </w:r>
    </w:p>
    <w:p w14:paraId="139C1D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3B89D0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784841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49D15C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9FC889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十、业绩证明材料（如有）</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37B2FB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十五、相关认证</w:t>
      </w:r>
    </w:p>
    <w:p w14:paraId="29FC4E4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十六、产品彩页（如有）</w:t>
      </w:r>
    </w:p>
    <w:p w14:paraId="02A5A4A3">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十七、产品配置清单</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80A65A2"/>
    <w:rsid w:val="0A470CEC"/>
    <w:rsid w:val="0DA07F51"/>
    <w:rsid w:val="10D60D02"/>
    <w:rsid w:val="11AB1717"/>
    <w:rsid w:val="11EF4694"/>
    <w:rsid w:val="150E71F6"/>
    <w:rsid w:val="1696735F"/>
    <w:rsid w:val="16E14FBF"/>
    <w:rsid w:val="19545A30"/>
    <w:rsid w:val="198E5E9E"/>
    <w:rsid w:val="19BD2CB7"/>
    <w:rsid w:val="1BB9254A"/>
    <w:rsid w:val="1DCA77EF"/>
    <w:rsid w:val="1ED20D4A"/>
    <w:rsid w:val="20341AF8"/>
    <w:rsid w:val="214C62A1"/>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D54377"/>
    <w:rsid w:val="357A0FA3"/>
    <w:rsid w:val="373B602E"/>
    <w:rsid w:val="378A70E6"/>
    <w:rsid w:val="37FC75FC"/>
    <w:rsid w:val="383D56F7"/>
    <w:rsid w:val="393C0F46"/>
    <w:rsid w:val="3E650D1D"/>
    <w:rsid w:val="3E9002A8"/>
    <w:rsid w:val="3F552A03"/>
    <w:rsid w:val="44AA028A"/>
    <w:rsid w:val="4603606C"/>
    <w:rsid w:val="47C04769"/>
    <w:rsid w:val="486160DA"/>
    <w:rsid w:val="489F057B"/>
    <w:rsid w:val="4AED3729"/>
    <w:rsid w:val="4C422DF2"/>
    <w:rsid w:val="4E473895"/>
    <w:rsid w:val="4FAE723C"/>
    <w:rsid w:val="4FB4704D"/>
    <w:rsid w:val="50110E80"/>
    <w:rsid w:val="511070DA"/>
    <w:rsid w:val="525F3507"/>
    <w:rsid w:val="5277467D"/>
    <w:rsid w:val="53560822"/>
    <w:rsid w:val="557D67C8"/>
    <w:rsid w:val="571E5CB6"/>
    <w:rsid w:val="576C6B11"/>
    <w:rsid w:val="58156ACB"/>
    <w:rsid w:val="59137211"/>
    <w:rsid w:val="5A17370E"/>
    <w:rsid w:val="5C344BB6"/>
    <w:rsid w:val="5DFF20EB"/>
    <w:rsid w:val="5E1C5429"/>
    <w:rsid w:val="5ED418C8"/>
    <w:rsid w:val="5EF71E76"/>
    <w:rsid w:val="601B2684"/>
    <w:rsid w:val="616C33F6"/>
    <w:rsid w:val="6212481D"/>
    <w:rsid w:val="62DE1443"/>
    <w:rsid w:val="62E24E32"/>
    <w:rsid w:val="62EB5204"/>
    <w:rsid w:val="64E47B74"/>
    <w:rsid w:val="6585763E"/>
    <w:rsid w:val="661108EC"/>
    <w:rsid w:val="665F0BE6"/>
    <w:rsid w:val="669049D8"/>
    <w:rsid w:val="67D14995"/>
    <w:rsid w:val="6C0D60E9"/>
    <w:rsid w:val="6D4F63E7"/>
    <w:rsid w:val="6EF0008F"/>
    <w:rsid w:val="6F236889"/>
    <w:rsid w:val="6F3911E0"/>
    <w:rsid w:val="6F5104C0"/>
    <w:rsid w:val="6F7A7F8F"/>
    <w:rsid w:val="710F0089"/>
    <w:rsid w:val="719B7B32"/>
    <w:rsid w:val="71DA20A9"/>
    <w:rsid w:val="72D20C3B"/>
    <w:rsid w:val="75080C92"/>
    <w:rsid w:val="76B838A9"/>
    <w:rsid w:val="78564BB1"/>
    <w:rsid w:val="79003D12"/>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1">
    <w:name w:val="Default Paragraph Font"/>
    <w:autoRedefine/>
    <w:semiHidden/>
    <w:qFormat/>
    <w:uiPriority w:val="2"/>
  </w:style>
  <w:style w:type="table" w:default="1" w:styleId="9">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0">
    <w:name w:val="Table Grid"/>
    <w:basedOn w:val="9"/>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26"/>
    <w:pPr>
      <w:ind w:firstLine="200"/>
    </w:pPr>
    <w:rPr>
      <w:rFonts w:ascii="Times New Roman" w:hAnsi="Times New Roman" w:eastAsia="宋体" w:cs="Times New Roman"/>
      <w:sz w:val="28"/>
      <w:szCs w:val="28"/>
    </w:rPr>
  </w:style>
  <w:style w:type="character" w:customStyle="1" w:styleId="13">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4">
    <w:name w:val="font11"/>
    <w:basedOn w:val="11"/>
    <w:autoRedefine/>
    <w:qFormat/>
    <w:uiPriority w:val="0"/>
    <w:rPr>
      <w:rFonts w:hint="eastAsia" w:ascii="宋体" w:hAnsi="宋体" w:eastAsia="宋体" w:cs="宋体"/>
      <w:color w:val="000000"/>
      <w:sz w:val="24"/>
      <w:szCs w:val="24"/>
      <w:u w:val="none"/>
    </w:rPr>
  </w:style>
  <w:style w:type="character" w:customStyle="1" w:styleId="15">
    <w:name w:val="font31"/>
    <w:basedOn w:val="11"/>
    <w:autoRedefine/>
    <w:qFormat/>
    <w:uiPriority w:val="0"/>
    <w:rPr>
      <w:rFonts w:hint="eastAsia" w:ascii="宋体" w:hAnsi="宋体" w:eastAsia="宋体" w:cs="宋体"/>
      <w:color w:val="000000"/>
      <w:sz w:val="21"/>
      <w:szCs w:val="21"/>
      <w:u w:val="none"/>
    </w:rPr>
  </w:style>
  <w:style w:type="paragraph" w:customStyle="1" w:styleId="16">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7">
    <w:name w:val="font41"/>
    <w:basedOn w:val="11"/>
    <w:autoRedefine/>
    <w:qFormat/>
    <w:uiPriority w:val="0"/>
    <w:rPr>
      <w:rFonts w:ascii="Calibri" w:hAnsi="Calibri" w:cs="Calibri"/>
      <w:color w:val="000000"/>
      <w:sz w:val="28"/>
      <w:szCs w:val="28"/>
      <w:u w:val="none"/>
    </w:rPr>
  </w:style>
  <w:style w:type="character" w:customStyle="1" w:styleId="18">
    <w:name w:val="font21"/>
    <w:basedOn w:val="11"/>
    <w:autoRedefine/>
    <w:qFormat/>
    <w:uiPriority w:val="0"/>
    <w:rPr>
      <w:rFonts w:hint="eastAsia" w:ascii="宋体" w:hAnsi="宋体" w:eastAsia="宋体" w:cs="宋体"/>
      <w:color w:val="000000"/>
      <w:sz w:val="21"/>
      <w:szCs w:val="21"/>
      <w:u w:val="none"/>
    </w:rPr>
  </w:style>
  <w:style w:type="table" w:customStyle="1" w:styleId="19">
    <w:name w:val="网格型1"/>
    <w:basedOn w:val="20"/>
    <w:qFormat/>
    <w:uiPriority w:val="0"/>
    <w:pPr>
      <w:widowControl w:val="0"/>
      <w:jc w:val="both"/>
    </w:pPr>
  </w:style>
  <w:style w:type="table" w:customStyle="1" w:styleId="20">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7021</Words>
  <Characters>8138</Characters>
  <Lines>0</Lines>
  <Paragraphs>0</Paragraphs>
  <TotalTime>3</TotalTime>
  <ScaleCrop>false</ScaleCrop>
  <LinksUpToDate>false</LinksUpToDate>
  <CharactersWithSpaces>8359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2025-03-21T02:33:05Z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06332832BFB649029D8027DB661A487E_13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eyJoZGlkIjoiM2I5YmQyM2VlMzIyNzg3MTM0MjMzMjczYWU0N2U3MTciLCJ1c2VySWQiOiI3ODA0NjkwMjMifQ==</vt:lpwstr>
  </property>
</Properties>
</file>